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BB" w:rsidRPr="009E7292" w:rsidRDefault="009A78BB" w:rsidP="007D5144">
      <w:pPr>
        <w:tabs>
          <w:tab w:val="left" w:pos="567"/>
        </w:tabs>
        <w:rPr>
          <w:rFonts w:ascii="Verdana" w:hAnsi="Verdana"/>
          <w:sz w:val="20"/>
          <w:szCs w:val="20"/>
        </w:rPr>
      </w:pPr>
      <w:r w:rsidRPr="009E7292">
        <w:rPr>
          <w:rFonts w:ascii="Verdana" w:hAnsi="Verdana"/>
          <w:sz w:val="20"/>
          <w:szCs w:val="20"/>
        </w:rPr>
        <w:t xml:space="preserve">        </w:t>
      </w:r>
    </w:p>
    <w:tbl>
      <w:tblPr>
        <w:tblW w:w="0" w:type="auto"/>
        <w:tblLook w:val="04A0" w:firstRow="1" w:lastRow="0" w:firstColumn="1" w:lastColumn="0" w:noHBand="0" w:noVBand="1"/>
      </w:tblPr>
      <w:tblGrid>
        <w:gridCol w:w="2106"/>
        <w:gridCol w:w="5957"/>
      </w:tblGrid>
      <w:tr w:rsidR="009A78BB" w:rsidRPr="009E7292" w:rsidTr="00136F5D">
        <w:trPr>
          <w:trHeight w:val="2117"/>
        </w:trPr>
        <w:tc>
          <w:tcPr>
            <w:tcW w:w="2106" w:type="dxa"/>
            <w:vAlign w:val="center"/>
          </w:tcPr>
          <w:p w:rsidR="009A78BB" w:rsidRPr="009E7292" w:rsidRDefault="009A78BB" w:rsidP="007D5144">
            <w:pPr>
              <w:pStyle w:val="Koptekst"/>
              <w:tabs>
                <w:tab w:val="clear" w:pos="4536"/>
                <w:tab w:val="clear" w:pos="9072"/>
                <w:tab w:val="left" w:pos="567"/>
                <w:tab w:val="left" w:pos="1985"/>
                <w:tab w:val="right" w:pos="7768"/>
              </w:tabs>
              <w:jc w:val="center"/>
              <w:rPr>
                <w:rFonts w:ascii="Verdana" w:eastAsia="Times New Roman" w:hAnsi="Verdana" w:cs="Mangal"/>
                <w:b/>
                <w:szCs w:val="20"/>
                <w:lang w:eastAsia="en-US" w:bidi="en-US"/>
              </w:rPr>
            </w:pPr>
            <w:r w:rsidRPr="009E7292">
              <w:rPr>
                <w:rFonts w:ascii="Verdana" w:eastAsia="Times New Roman" w:hAnsi="Verdana" w:cs="Mangal"/>
                <w:b/>
                <w:noProof/>
                <w:szCs w:val="20"/>
              </w:rPr>
              <w:drawing>
                <wp:inline distT="0" distB="0" distL="0" distR="0" wp14:anchorId="42C25022" wp14:editId="3388FB4C">
                  <wp:extent cx="1181100" cy="1181100"/>
                  <wp:effectExtent l="19050" t="0" r="0" b="0"/>
                  <wp:docPr id="6" name="Afbeelding 6" descr="MBSOV1_kle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SOV1_klein_JPG"/>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5957" w:type="dxa"/>
            <w:vAlign w:val="center"/>
          </w:tcPr>
          <w:p w:rsidR="009A78BB" w:rsidRDefault="00BC4E80" w:rsidP="007D5144">
            <w:pPr>
              <w:pStyle w:val="Koptekst"/>
              <w:tabs>
                <w:tab w:val="clear" w:pos="4536"/>
                <w:tab w:val="clear" w:pos="9072"/>
                <w:tab w:val="left" w:pos="567"/>
                <w:tab w:val="left" w:pos="1985"/>
                <w:tab w:val="right" w:pos="7768"/>
              </w:tabs>
              <w:rPr>
                <w:rFonts w:ascii="Verdana" w:eastAsia="Times New Roman" w:hAnsi="Verdana" w:cs="Mangal"/>
                <w:b/>
                <w:szCs w:val="20"/>
                <w:u w:val="single"/>
                <w:lang w:eastAsia="en-US" w:bidi="en-US"/>
              </w:rPr>
            </w:pPr>
            <w:r w:rsidRPr="009E7292">
              <w:rPr>
                <w:rFonts w:ascii="Verdana" w:hAnsi="Verdana"/>
                <w:noProof/>
                <w:szCs w:val="20"/>
              </w:rPr>
              <mc:AlternateContent>
                <mc:Choice Requires="wps">
                  <w:drawing>
                    <wp:anchor distT="0" distB="0" distL="114300" distR="114300" simplePos="0" relativeHeight="251658240" behindDoc="0" locked="0" layoutInCell="1" allowOverlap="1" wp14:anchorId="291D6F5F" wp14:editId="69466467">
                      <wp:simplePos x="0" y="0"/>
                      <wp:positionH relativeFrom="page">
                        <wp:posOffset>3409950</wp:posOffset>
                      </wp:positionH>
                      <wp:positionV relativeFrom="page">
                        <wp:posOffset>685800</wp:posOffset>
                      </wp:positionV>
                      <wp:extent cx="1800225" cy="4791075"/>
                      <wp:effectExtent l="0" t="0" r="28575" b="285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791075"/>
                              </a:xfrm>
                              <a:prstGeom prst="rect">
                                <a:avLst/>
                              </a:prstGeom>
                              <a:solidFill>
                                <a:srgbClr val="FFFFFF"/>
                              </a:solidFill>
                              <a:ln w="0">
                                <a:solidFill>
                                  <a:srgbClr val="FFFFFF"/>
                                </a:solidFill>
                                <a:miter lim="800000"/>
                                <a:headEnd/>
                                <a:tailEnd/>
                              </a:ln>
                            </wps:spPr>
                            <wps:txbx>
                              <w:txbxContent>
                                <w:p w:rsidR="001C6B17" w:rsidRDefault="001C6B17" w:rsidP="009A78BB">
                                  <w:pPr>
                                    <w:pStyle w:val="Huisstijl-Afzendgegevenskop"/>
                                  </w:pPr>
                                  <w:proofErr w:type="spellStart"/>
                                  <w:r>
                                    <w:t>Marinebedrijf</w:t>
                                  </w:r>
                                  <w:proofErr w:type="spellEnd"/>
                                  <w:r>
                                    <w:t xml:space="preserve"> Sport- en Ontspanningsvereniging</w:t>
                                  </w:r>
                                </w:p>
                                <w:p w:rsidR="001C6B17" w:rsidRPr="006338ED" w:rsidRDefault="001C6B17" w:rsidP="009A78BB">
                                  <w:pPr>
                                    <w:pStyle w:val="Huisstijl-Afzendgegevenskop"/>
                                    <w:rPr>
                                      <w:b w:val="0"/>
                                    </w:rPr>
                                  </w:pPr>
                                  <w:r w:rsidRPr="006338ED">
                                    <w:rPr>
                                      <w:b w:val="0"/>
                                    </w:rPr>
                                    <w:t>Handelsregister:</w:t>
                                  </w:r>
                                </w:p>
                                <w:p w:rsidR="001C6B17" w:rsidRPr="006338ED" w:rsidRDefault="001C6B17" w:rsidP="009A78BB">
                                  <w:pPr>
                                    <w:pStyle w:val="Huisstijl-Afzendgegevenskop"/>
                                    <w:rPr>
                                      <w:b w:val="0"/>
                                    </w:rPr>
                                  </w:pPr>
                                  <w:r w:rsidRPr="006338ED">
                                    <w:rPr>
                                      <w:b w:val="0"/>
                                    </w:rPr>
                                    <w:t>Alkmaar 40.63.48.67</w:t>
                                  </w:r>
                                </w:p>
                                <w:p w:rsidR="001C6B17" w:rsidRDefault="001C6B17" w:rsidP="009A78BB">
                                  <w:pPr>
                                    <w:pStyle w:val="Huisstijl-Afzendgegevens"/>
                                  </w:pPr>
                                </w:p>
                                <w:p w:rsidR="001C6B17" w:rsidRPr="006338ED" w:rsidRDefault="001C6B17" w:rsidP="009A78BB">
                                  <w:pPr>
                                    <w:pStyle w:val="Huisstijl-Afzendgegevens"/>
                                    <w:rPr>
                                      <w:b/>
                                    </w:rPr>
                                  </w:pPr>
                                  <w:r w:rsidRPr="006338ED">
                                    <w:rPr>
                                      <w:b/>
                                    </w:rPr>
                                    <w:t>MBSOV</w:t>
                                  </w:r>
                                </w:p>
                                <w:p w:rsidR="001C6B17" w:rsidRDefault="001C6B17" w:rsidP="009A78BB">
                                  <w:pPr>
                                    <w:pStyle w:val="Huisstijl-Afzendgegevens"/>
                                  </w:pPr>
                                </w:p>
                                <w:p w:rsidR="001C6B17" w:rsidRDefault="001C6B17" w:rsidP="009A78BB">
                                  <w:pPr>
                                    <w:pStyle w:val="Huisstijl-Afzendgegevens"/>
                                  </w:pPr>
                                  <w:r>
                                    <w:t>Bezoekadres:</w:t>
                                  </w:r>
                                </w:p>
                                <w:p w:rsidR="001C6B17" w:rsidRDefault="001C6B17" w:rsidP="009A78BB">
                                  <w:pPr>
                                    <w:pStyle w:val="Huisstijl-Afzendgegevens"/>
                                  </w:pPr>
                                  <w:r>
                                    <w:t>Verenigingsgebouw “Dukdalf”</w:t>
                                  </w:r>
                                </w:p>
                                <w:p w:rsidR="001C6B17" w:rsidRPr="00D31908" w:rsidRDefault="00D31908" w:rsidP="009A78BB">
                                  <w:pPr>
                                    <w:pStyle w:val="Huisstijl-Afzendgegevens"/>
                                    <w:rPr>
                                      <w:lang w:val="de-DE"/>
                                    </w:rPr>
                                  </w:pPr>
                                  <w:proofErr w:type="spellStart"/>
                                  <w:r w:rsidRPr="00D31908">
                                    <w:rPr>
                                      <w:lang w:val="de-DE"/>
                                    </w:rPr>
                                    <w:t>Hoofdgracht</w:t>
                                  </w:r>
                                  <w:proofErr w:type="spellEnd"/>
                                  <w:r w:rsidRPr="00D31908">
                                    <w:rPr>
                                      <w:lang w:val="de-DE"/>
                                    </w:rPr>
                                    <w:t xml:space="preserve"> 4</w:t>
                                  </w:r>
                                </w:p>
                                <w:p w:rsidR="001C6B17" w:rsidRPr="00D31908" w:rsidRDefault="001C6B17" w:rsidP="009A78BB">
                                  <w:pPr>
                                    <w:pStyle w:val="Huisstijl-Afzendgegevens"/>
                                    <w:rPr>
                                      <w:lang w:val="de-DE"/>
                                    </w:rPr>
                                  </w:pPr>
                                  <w:r w:rsidRPr="00D31908">
                                    <w:rPr>
                                      <w:lang w:val="de-DE"/>
                                    </w:rPr>
                                    <w:t>1781 AA DEN HELDER</w:t>
                                  </w:r>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proofErr w:type="spellStart"/>
                                  <w:r w:rsidRPr="00D31908">
                                    <w:rPr>
                                      <w:lang w:val="de-DE"/>
                                    </w:rPr>
                                    <w:t>Postadres</w:t>
                                  </w:r>
                                  <w:proofErr w:type="spellEnd"/>
                                  <w:r w:rsidRPr="00D31908">
                                    <w:rPr>
                                      <w:lang w:val="de-DE"/>
                                    </w:rPr>
                                    <w:t>:</w:t>
                                  </w:r>
                                </w:p>
                                <w:p w:rsidR="001C6B17" w:rsidRPr="00D31908" w:rsidRDefault="001C6B17" w:rsidP="009A78BB">
                                  <w:pPr>
                                    <w:pStyle w:val="Huisstijl-Afzendgegevens"/>
                                    <w:rPr>
                                      <w:lang w:val="de-DE"/>
                                    </w:rPr>
                                  </w:pPr>
                                  <w:r w:rsidRPr="00D31908">
                                    <w:rPr>
                                      <w:lang w:val="de-DE"/>
                                    </w:rPr>
                                    <w:t>Postbus 21</w:t>
                                  </w:r>
                                </w:p>
                                <w:p w:rsidR="001C6B17" w:rsidRPr="00D31908" w:rsidRDefault="001C6B17" w:rsidP="009A78BB">
                                  <w:pPr>
                                    <w:pStyle w:val="Huisstijl-Afzendgegevens"/>
                                    <w:rPr>
                                      <w:lang w:val="de-DE"/>
                                    </w:rPr>
                                  </w:pPr>
                                  <w:r w:rsidRPr="00D31908">
                                    <w:rPr>
                                      <w:lang w:val="de-DE"/>
                                    </w:rPr>
                                    <w:t>1780 AA DEN HELDER</w:t>
                                  </w:r>
                                </w:p>
                                <w:p w:rsidR="001C6B17" w:rsidRPr="00D31908" w:rsidRDefault="001C6B17" w:rsidP="009A78BB">
                                  <w:pPr>
                                    <w:pStyle w:val="Huisstijl-Afzendgegevens"/>
                                    <w:rPr>
                                      <w:lang w:val="de-DE"/>
                                    </w:rPr>
                                  </w:pPr>
                                  <w:r w:rsidRPr="00D31908">
                                    <w:rPr>
                                      <w:lang w:val="de-DE"/>
                                    </w:rPr>
                                    <w:t xml:space="preserve">T. </w:t>
                                  </w:r>
                                  <w:r w:rsidR="00A67B05">
                                    <w:rPr>
                                      <w:lang w:val="de-DE"/>
                                    </w:rPr>
                                    <w:t>0889-566646</w:t>
                                  </w:r>
                                </w:p>
                                <w:p w:rsidR="001C6B17" w:rsidRPr="00D31908" w:rsidRDefault="001C6B17" w:rsidP="009A78BB">
                                  <w:pPr>
                                    <w:pStyle w:val="Huisstijl-Afzendgegevens"/>
                                    <w:rPr>
                                      <w:lang w:val="de-DE"/>
                                    </w:rPr>
                                  </w:pPr>
                                  <w:r w:rsidRPr="00D31908">
                                    <w:rPr>
                                      <w:lang w:val="de-DE"/>
                                    </w:rPr>
                                    <w:t xml:space="preserve">Email: </w:t>
                                  </w:r>
                                </w:p>
                                <w:p w:rsidR="001C6B17" w:rsidRPr="00D31908" w:rsidRDefault="00D94F4F" w:rsidP="009A78BB">
                                  <w:pPr>
                                    <w:pStyle w:val="Huisstijl-Afzendgegevens"/>
                                    <w:rPr>
                                      <w:lang w:val="de-DE"/>
                                    </w:rPr>
                                  </w:pPr>
                                  <w:hyperlink r:id="rId9" w:history="1">
                                    <w:r w:rsidR="001C6B17" w:rsidRPr="00D31908">
                                      <w:rPr>
                                        <w:rStyle w:val="Hyperlink"/>
                                        <w:lang w:val="de-DE"/>
                                      </w:rPr>
                                      <w:t>MBSOV@mindef.nl</w:t>
                                    </w:r>
                                  </w:hyperlink>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r w:rsidRPr="00D31908">
                                    <w:rPr>
                                      <w:lang w:val="de-DE"/>
                                    </w:rPr>
                                    <w:t>www.mbsov.nl</w:t>
                                  </w:r>
                                </w:p>
                                <w:p w:rsidR="001C6B17" w:rsidRPr="00D31908" w:rsidRDefault="001C6B17" w:rsidP="009A78BB">
                                  <w:pPr>
                                    <w:pStyle w:val="Huisstijl-ReferentiegegevenskopW2"/>
                                    <w:rPr>
                                      <w:lang w:val="de-DE"/>
                                    </w:rPr>
                                  </w:pPr>
                                  <w:proofErr w:type="spellStart"/>
                                  <w:r w:rsidRPr="00D31908">
                                    <w:rPr>
                                      <w:lang w:val="de-DE"/>
                                    </w:rPr>
                                    <w:t>Contactpersoon</w:t>
                                  </w:r>
                                  <w:proofErr w:type="spellEnd"/>
                                </w:p>
                                <w:p w:rsidR="001C6B17" w:rsidRPr="00D31908" w:rsidRDefault="00D31908" w:rsidP="00B11403">
                                  <w:pPr>
                                    <w:pStyle w:val="Huisstijl-Referentiegegevens"/>
                                    <w:rPr>
                                      <w:lang w:val="de-DE"/>
                                    </w:rPr>
                                  </w:pPr>
                                  <w:proofErr w:type="spellStart"/>
                                  <w:r w:rsidRPr="00D31908">
                                    <w:rPr>
                                      <w:lang w:val="de-DE"/>
                                    </w:rPr>
                                    <w:t>Voorzitter</w:t>
                                  </w:r>
                                  <w:proofErr w:type="spellEnd"/>
                                </w:p>
                                <w:p w:rsidR="001C6B17" w:rsidRPr="00E44BF2" w:rsidRDefault="001C6B17" w:rsidP="00B11403">
                                  <w:pPr>
                                    <w:pStyle w:val="Huisstijl-Referentiegegevens"/>
                                    <w:rPr>
                                      <w:lang w:val="de-DE"/>
                                    </w:rPr>
                                  </w:pPr>
                                  <w:r w:rsidRPr="00E44BF2">
                                    <w:rPr>
                                      <w:lang w:val="de-DE"/>
                                    </w:rPr>
                                    <w:t xml:space="preserve">J. </w:t>
                                  </w:r>
                                  <w:proofErr w:type="spellStart"/>
                                  <w:r w:rsidRPr="00E44BF2">
                                    <w:rPr>
                                      <w:lang w:val="de-DE"/>
                                    </w:rPr>
                                    <w:t>Russchenberg</w:t>
                                  </w:r>
                                  <w:proofErr w:type="spellEnd"/>
                                </w:p>
                                <w:p w:rsidR="001C6B17" w:rsidRPr="00E44BF2" w:rsidRDefault="001C6B17" w:rsidP="00B11403">
                                  <w:pPr>
                                    <w:pStyle w:val="Huisstijl-Referentiegegevens"/>
                                    <w:rPr>
                                      <w:lang w:val="de-DE"/>
                                    </w:rPr>
                                  </w:pPr>
                                  <w:r w:rsidRPr="00E44BF2">
                                    <w:rPr>
                                      <w:lang w:val="de-DE"/>
                                    </w:rPr>
                                    <w:t>Mob. 06-33925466</w:t>
                                  </w:r>
                                </w:p>
                                <w:p w:rsidR="001C6B17" w:rsidRPr="0030237C" w:rsidRDefault="001C6B17" w:rsidP="00B11403">
                                  <w:pPr>
                                    <w:pStyle w:val="Huisstijl-Referentiegegevens"/>
                                    <w:rPr>
                                      <w:lang w:val="de-DE"/>
                                    </w:rPr>
                                  </w:pPr>
                                  <w:r w:rsidRPr="0030237C">
                                    <w:rPr>
                                      <w:lang w:val="de-DE"/>
                                    </w:rPr>
                                    <w:t xml:space="preserve">Email: </w:t>
                                  </w:r>
                                  <w:r w:rsidR="007B0BE3">
                                    <w:rPr>
                                      <w:lang w:val="de-DE"/>
                                    </w:rPr>
                                    <w:t>voorzitter@mbsov.nl</w:t>
                                  </w:r>
                                </w:p>
                                <w:p w:rsidR="001C6B17" w:rsidRPr="00B11403" w:rsidRDefault="001C6B17" w:rsidP="009A78BB">
                                  <w:pPr>
                                    <w:pStyle w:val="Huisstijl-Referentiegegevens"/>
                                    <w:rPr>
                                      <w:lang w:val="de-DE"/>
                                    </w:rPr>
                                  </w:pPr>
                                </w:p>
                                <w:p w:rsidR="001C6B17" w:rsidRPr="00B11403" w:rsidRDefault="001C6B17" w:rsidP="009A78BB">
                                  <w:pPr>
                                    <w:pStyle w:val="Huisstijl-Referentiegegevens"/>
                                    <w:rPr>
                                      <w:lang w:val="de-DE"/>
                                    </w:rPr>
                                  </w:pPr>
                                </w:p>
                                <w:p w:rsidR="001C6B17" w:rsidRPr="00D31908" w:rsidRDefault="00D31908" w:rsidP="0030237C">
                                  <w:pPr>
                                    <w:pStyle w:val="Huisstijl-Referentiegegevens"/>
                                    <w:rPr>
                                      <w:lang w:val="de-DE"/>
                                    </w:rPr>
                                  </w:pPr>
                                  <w:r w:rsidRPr="00D31908">
                                    <w:rPr>
                                      <w:lang w:val="de-DE"/>
                                    </w:rPr>
                                    <w:t>1</w:t>
                                  </w:r>
                                  <w:r w:rsidR="001C6B17" w:rsidRPr="00D31908">
                                    <w:rPr>
                                      <w:vertAlign w:val="superscript"/>
                                      <w:lang w:val="de-DE"/>
                                    </w:rPr>
                                    <w:t>e</w:t>
                                  </w:r>
                                  <w:r w:rsidR="001C6B17" w:rsidRPr="00D31908">
                                    <w:rPr>
                                      <w:lang w:val="de-DE"/>
                                    </w:rPr>
                                    <w:t xml:space="preserve"> </w:t>
                                  </w:r>
                                  <w:proofErr w:type="spellStart"/>
                                  <w:r w:rsidR="001C6B17" w:rsidRPr="00D31908">
                                    <w:rPr>
                                      <w:lang w:val="de-DE"/>
                                    </w:rPr>
                                    <w:t>Secretaris</w:t>
                                  </w:r>
                                  <w:proofErr w:type="spellEnd"/>
                                  <w:r w:rsidR="001C6B17" w:rsidRPr="00D31908">
                                    <w:rPr>
                                      <w:lang w:val="de-DE"/>
                                    </w:rPr>
                                    <w:t xml:space="preserve"> MBSOV</w:t>
                                  </w:r>
                                </w:p>
                                <w:p w:rsidR="001C6B17" w:rsidRPr="00D31908" w:rsidRDefault="00D868C4" w:rsidP="009A78BB">
                                  <w:pPr>
                                    <w:pStyle w:val="Huisstijl-Referentiegegevens"/>
                                    <w:rPr>
                                      <w:lang w:val="de-DE"/>
                                    </w:rPr>
                                  </w:pPr>
                                  <w:r>
                                    <w:rPr>
                                      <w:lang w:val="de-DE"/>
                                    </w:rPr>
                                    <w:t>P.N. den Daas</w:t>
                                  </w:r>
                                </w:p>
                                <w:p w:rsidR="001C6B17" w:rsidRPr="00D31908" w:rsidRDefault="00D868C4" w:rsidP="009A78BB">
                                  <w:pPr>
                                    <w:pStyle w:val="Huisstijl-Referentiegegevens"/>
                                    <w:rPr>
                                      <w:lang w:val="de-DE"/>
                                    </w:rPr>
                                  </w:pPr>
                                  <w:r>
                                    <w:rPr>
                                      <w:lang w:val="de-DE"/>
                                    </w:rPr>
                                    <w:t>Mob. 06-54975541</w:t>
                                  </w:r>
                                </w:p>
                                <w:p w:rsidR="001C6B17" w:rsidRPr="00D31908" w:rsidRDefault="001C6B17" w:rsidP="009A78BB">
                                  <w:pPr>
                                    <w:pStyle w:val="Huisstijl-Referentiegegevens"/>
                                    <w:rPr>
                                      <w:lang w:val="de-DE"/>
                                    </w:rPr>
                                  </w:pPr>
                                  <w:r w:rsidRPr="00D31908">
                                    <w:rPr>
                                      <w:lang w:val="de-DE"/>
                                    </w:rPr>
                                    <w:t xml:space="preserve">Email: </w:t>
                                  </w:r>
                                  <w:hyperlink r:id="rId10" w:history="1">
                                    <w:r w:rsidRPr="00D31908">
                                      <w:rPr>
                                        <w:rStyle w:val="Hyperlink"/>
                                        <w:lang w:val="de-DE"/>
                                      </w:rPr>
                                      <w:t>secretaris@mbsov.nl</w:t>
                                    </w:r>
                                  </w:hyperlink>
                                </w:p>
                                <w:p w:rsidR="001C6B17" w:rsidRPr="00D31908" w:rsidRDefault="001C6B17" w:rsidP="0030237C">
                                  <w:pPr>
                                    <w:pStyle w:val="Huisstijl-Referentiegegevens"/>
                                    <w:rPr>
                                      <w:lang w:val="de-DE"/>
                                    </w:rPr>
                                  </w:pPr>
                                </w:p>
                                <w:p w:rsidR="001C6B17" w:rsidRPr="0030237C" w:rsidRDefault="001C6B17" w:rsidP="00B11403">
                                  <w:pPr>
                                    <w:pStyle w:val="Huisstijl-Referentiegegevens"/>
                                    <w:rPr>
                                      <w:lang w:val="de-DE"/>
                                    </w:rPr>
                                  </w:pPr>
                                </w:p>
                                <w:p w:rsidR="001C6B17" w:rsidRPr="0030237C" w:rsidRDefault="001C6B17" w:rsidP="009A78BB">
                                  <w:pPr>
                                    <w:pStyle w:val="Huisstijl-ReferentiegegevenskopW2"/>
                                    <w:rPr>
                                      <w:lang w:val="de-DE"/>
                                    </w:rPr>
                                  </w:pPr>
                                  <w:r w:rsidRPr="0030237C">
                                    <w:rPr>
                                      <w:lang w:val="de-DE"/>
                                    </w:rPr>
                                    <w:t>Datum</w:t>
                                  </w:r>
                                </w:p>
                                <w:p w:rsidR="001C6B17" w:rsidRPr="0030237C" w:rsidRDefault="00A67B05" w:rsidP="009A78BB">
                                  <w:pPr>
                                    <w:pStyle w:val="Huisstijl-Referentiegegevens"/>
                                    <w:rPr>
                                      <w:lang w:val="de-DE"/>
                                    </w:rPr>
                                  </w:pPr>
                                  <w:proofErr w:type="spellStart"/>
                                  <w:r>
                                    <w:rPr>
                                      <w:lang w:val="de-DE"/>
                                    </w:rPr>
                                    <w:t>Mrt</w:t>
                                  </w:r>
                                  <w:proofErr w:type="spellEnd"/>
                                  <w:r>
                                    <w:rPr>
                                      <w:lang w:val="de-DE"/>
                                    </w:rPr>
                                    <w:t>. 202</w:t>
                                  </w:r>
                                  <w:r w:rsidR="00AF3E52">
                                    <w:rPr>
                                      <w:lang w:val="de-DE"/>
                                    </w:rPr>
                                    <w:t>4</w:t>
                                  </w:r>
                                </w:p>
                                <w:p w:rsidR="001C6B17" w:rsidRPr="0030237C" w:rsidRDefault="001C6B17" w:rsidP="009A78BB">
                                  <w:pPr>
                                    <w:pStyle w:val="Huisstijl-ReferentiegegevenskopW1"/>
                                    <w:rPr>
                                      <w:lang w:val="de-DE"/>
                                    </w:rPr>
                                  </w:pPr>
                                  <w:proofErr w:type="spellStart"/>
                                  <w:r w:rsidRPr="0030237C">
                                    <w:rPr>
                                      <w:lang w:val="de-DE"/>
                                    </w:rPr>
                                    <w:t>Onze</w:t>
                                  </w:r>
                                  <w:proofErr w:type="spellEnd"/>
                                  <w:r w:rsidRPr="0030237C">
                                    <w:rPr>
                                      <w:lang w:val="de-DE"/>
                                    </w:rPr>
                                    <w:t xml:space="preserve"> </w:t>
                                  </w:r>
                                  <w:proofErr w:type="spellStart"/>
                                  <w:r w:rsidRPr="0030237C">
                                    <w:rPr>
                                      <w:lang w:val="de-DE"/>
                                    </w:rPr>
                                    <w:t>referentie</w:t>
                                  </w:r>
                                  <w:proofErr w:type="spellEnd"/>
                                </w:p>
                                <w:p w:rsidR="001C6B17" w:rsidRPr="0030237C" w:rsidRDefault="001C6B17" w:rsidP="009A78BB">
                                  <w:pPr>
                                    <w:pStyle w:val="Huisstijl-Referentiegegeven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D6F5F" id="_x0000_t202" coordsize="21600,21600" o:spt="202" path="m,l,21600r21600,l21600,xe">
                      <v:stroke joinstyle="miter"/>
                      <v:path gradientshapeok="t" o:connecttype="rect"/>
                    </v:shapetype>
                    <v:shape id="Text Box 17" o:spid="_x0000_s1026" type="#_x0000_t202" style="position:absolute;margin-left:268.5pt;margin-top:54pt;width:141.75pt;height:37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" strokecolor="white" strokeweight="0">
                      <v:textbox inset="0,0,0,0">
                        <w:txbxContent>
                          <w:p w:rsidR="001C6B17" w:rsidRDefault="001C6B17" w:rsidP="009A78BB">
                            <w:pPr>
                              <w:pStyle w:val="Huisstijl-Afzendgegevenskop"/>
                            </w:pPr>
                            <w:proofErr w:type="spellStart"/>
                            <w:r>
                              <w:t>Marinebedrijf</w:t>
                            </w:r>
                            <w:proofErr w:type="spellEnd"/>
                            <w:r>
                              <w:t xml:space="preserve"> Sport- en Ontspanningsvereniging</w:t>
                            </w:r>
                          </w:p>
                          <w:p w:rsidR="001C6B17" w:rsidRPr="006338ED" w:rsidRDefault="001C6B17" w:rsidP="009A78BB">
                            <w:pPr>
                              <w:pStyle w:val="Huisstijl-Afzendgegevenskop"/>
                              <w:rPr>
                                <w:b w:val="0"/>
                              </w:rPr>
                            </w:pPr>
                            <w:r w:rsidRPr="006338ED">
                              <w:rPr>
                                <w:b w:val="0"/>
                              </w:rPr>
                              <w:t>Handelsregister:</w:t>
                            </w:r>
                          </w:p>
                          <w:p w:rsidR="001C6B17" w:rsidRPr="006338ED" w:rsidRDefault="001C6B17" w:rsidP="009A78BB">
                            <w:pPr>
                              <w:pStyle w:val="Huisstijl-Afzendgegevenskop"/>
                              <w:rPr>
                                <w:b w:val="0"/>
                              </w:rPr>
                            </w:pPr>
                            <w:r w:rsidRPr="006338ED">
                              <w:rPr>
                                <w:b w:val="0"/>
                              </w:rPr>
                              <w:t>Alkmaar 40.63.48.67</w:t>
                            </w:r>
                          </w:p>
                          <w:p w:rsidR="001C6B17" w:rsidRDefault="001C6B17" w:rsidP="009A78BB">
                            <w:pPr>
                              <w:pStyle w:val="Huisstijl-Afzendgegevens"/>
                            </w:pPr>
                          </w:p>
                          <w:p w:rsidR="001C6B17" w:rsidRPr="006338ED" w:rsidRDefault="001C6B17" w:rsidP="009A78BB">
                            <w:pPr>
                              <w:pStyle w:val="Huisstijl-Afzendgegevens"/>
                              <w:rPr>
                                <w:b/>
                              </w:rPr>
                            </w:pPr>
                            <w:r w:rsidRPr="006338ED">
                              <w:rPr>
                                <w:b/>
                              </w:rPr>
                              <w:t>MBSOV</w:t>
                            </w:r>
                          </w:p>
                          <w:p w:rsidR="001C6B17" w:rsidRDefault="001C6B17" w:rsidP="009A78BB">
                            <w:pPr>
                              <w:pStyle w:val="Huisstijl-Afzendgegevens"/>
                            </w:pPr>
                          </w:p>
                          <w:p w:rsidR="001C6B17" w:rsidRDefault="001C6B17" w:rsidP="009A78BB">
                            <w:pPr>
                              <w:pStyle w:val="Huisstijl-Afzendgegevens"/>
                            </w:pPr>
                            <w:r>
                              <w:t>Bezoekadres:</w:t>
                            </w:r>
                          </w:p>
                          <w:p w:rsidR="001C6B17" w:rsidRDefault="001C6B17" w:rsidP="009A78BB">
                            <w:pPr>
                              <w:pStyle w:val="Huisstijl-Afzendgegevens"/>
                            </w:pPr>
                            <w:r>
                              <w:t>Verenigingsgebouw “Dukdalf”</w:t>
                            </w:r>
                          </w:p>
                          <w:p w:rsidR="001C6B17" w:rsidRPr="00D31908" w:rsidRDefault="00D31908" w:rsidP="009A78BB">
                            <w:pPr>
                              <w:pStyle w:val="Huisstijl-Afzendgegevens"/>
                              <w:rPr>
                                <w:lang w:val="de-DE"/>
                              </w:rPr>
                            </w:pPr>
                            <w:proofErr w:type="spellStart"/>
                            <w:r w:rsidRPr="00D31908">
                              <w:rPr>
                                <w:lang w:val="de-DE"/>
                              </w:rPr>
                              <w:t>Hoofdgracht</w:t>
                            </w:r>
                            <w:proofErr w:type="spellEnd"/>
                            <w:r w:rsidRPr="00D31908">
                              <w:rPr>
                                <w:lang w:val="de-DE"/>
                              </w:rPr>
                              <w:t xml:space="preserve"> 4</w:t>
                            </w:r>
                          </w:p>
                          <w:p w:rsidR="001C6B17" w:rsidRPr="00D31908" w:rsidRDefault="001C6B17" w:rsidP="009A78BB">
                            <w:pPr>
                              <w:pStyle w:val="Huisstijl-Afzendgegevens"/>
                              <w:rPr>
                                <w:lang w:val="de-DE"/>
                              </w:rPr>
                            </w:pPr>
                            <w:r w:rsidRPr="00D31908">
                              <w:rPr>
                                <w:lang w:val="de-DE"/>
                              </w:rPr>
                              <w:t>1781 AA DEN HELDER</w:t>
                            </w:r>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proofErr w:type="spellStart"/>
                            <w:r w:rsidRPr="00D31908">
                              <w:rPr>
                                <w:lang w:val="de-DE"/>
                              </w:rPr>
                              <w:t>Postadres</w:t>
                            </w:r>
                            <w:proofErr w:type="spellEnd"/>
                            <w:r w:rsidRPr="00D31908">
                              <w:rPr>
                                <w:lang w:val="de-DE"/>
                              </w:rPr>
                              <w:t>:</w:t>
                            </w:r>
                          </w:p>
                          <w:p w:rsidR="001C6B17" w:rsidRPr="00D31908" w:rsidRDefault="001C6B17" w:rsidP="009A78BB">
                            <w:pPr>
                              <w:pStyle w:val="Huisstijl-Afzendgegevens"/>
                              <w:rPr>
                                <w:lang w:val="de-DE"/>
                              </w:rPr>
                            </w:pPr>
                            <w:r w:rsidRPr="00D31908">
                              <w:rPr>
                                <w:lang w:val="de-DE"/>
                              </w:rPr>
                              <w:t>Postbus 21</w:t>
                            </w:r>
                          </w:p>
                          <w:p w:rsidR="001C6B17" w:rsidRPr="00D31908" w:rsidRDefault="001C6B17" w:rsidP="009A78BB">
                            <w:pPr>
                              <w:pStyle w:val="Huisstijl-Afzendgegevens"/>
                              <w:rPr>
                                <w:lang w:val="de-DE"/>
                              </w:rPr>
                            </w:pPr>
                            <w:r w:rsidRPr="00D31908">
                              <w:rPr>
                                <w:lang w:val="de-DE"/>
                              </w:rPr>
                              <w:t>1780 AA DEN HELDER</w:t>
                            </w:r>
                          </w:p>
                          <w:p w:rsidR="001C6B17" w:rsidRPr="00D31908" w:rsidRDefault="001C6B17" w:rsidP="009A78BB">
                            <w:pPr>
                              <w:pStyle w:val="Huisstijl-Afzendgegevens"/>
                              <w:rPr>
                                <w:lang w:val="de-DE"/>
                              </w:rPr>
                            </w:pPr>
                            <w:r w:rsidRPr="00D31908">
                              <w:rPr>
                                <w:lang w:val="de-DE"/>
                              </w:rPr>
                              <w:t xml:space="preserve">T. </w:t>
                            </w:r>
                            <w:r w:rsidR="00A67B05">
                              <w:rPr>
                                <w:lang w:val="de-DE"/>
                              </w:rPr>
                              <w:t>0889-566646</w:t>
                            </w:r>
                          </w:p>
                          <w:p w:rsidR="001C6B17" w:rsidRPr="00D31908" w:rsidRDefault="001C6B17" w:rsidP="009A78BB">
                            <w:pPr>
                              <w:pStyle w:val="Huisstijl-Afzendgegevens"/>
                              <w:rPr>
                                <w:lang w:val="de-DE"/>
                              </w:rPr>
                            </w:pPr>
                            <w:r w:rsidRPr="00D31908">
                              <w:rPr>
                                <w:lang w:val="de-DE"/>
                              </w:rPr>
                              <w:t xml:space="preserve">Email: </w:t>
                            </w:r>
                          </w:p>
                          <w:p w:rsidR="001C6B17" w:rsidRPr="00D31908" w:rsidRDefault="007E34BF" w:rsidP="009A78BB">
                            <w:pPr>
                              <w:pStyle w:val="Huisstijl-Afzendgegevens"/>
                              <w:rPr>
                                <w:lang w:val="de-DE"/>
                              </w:rPr>
                            </w:pPr>
                            <w:hyperlink r:id="rId11" w:history="1">
                              <w:r w:rsidR="001C6B17" w:rsidRPr="00D31908">
                                <w:rPr>
                                  <w:rStyle w:val="Hyperlink"/>
                                  <w:lang w:val="de-DE"/>
                                </w:rPr>
                                <w:t>MBSOV@mindef.nl</w:t>
                              </w:r>
                            </w:hyperlink>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r w:rsidRPr="00D31908">
                              <w:rPr>
                                <w:lang w:val="de-DE"/>
                              </w:rPr>
                              <w:t>www.mbsov.nl</w:t>
                            </w:r>
                          </w:p>
                          <w:p w:rsidR="001C6B17" w:rsidRPr="00D31908" w:rsidRDefault="001C6B17" w:rsidP="009A78BB">
                            <w:pPr>
                              <w:pStyle w:val="Huisstijl-ReferentiegegevenskopW2"/>
                              <w:rPr>
                                <w:lang w:val="de-DE"/>
                              </w:rPr>
                            </w:pPr>
                            <w:proofErr w:type="spellStart"/>
                            <w:r w:rsidRPr="00D31908">
                              <w:rPr>
                                <w:lang w:val="de-DE"/>
                              </w:rPr>
                              <w:t>Contactpersoon</w:t>
                            </w:r>
                            <w:proofErr w:type="spellEnd"/>
                          </w:p>
                          <w:p w:rsidR="001C6B17" w:rsidRPr="00D31908" w:rsidRDefault="00D31908" w:rsidP="00B11403">
                            <w:pPr>
                              <w:pStyle w:val="Huisstijl-Referentiegegevens"/>
                              <w:rPr>
                                <w:lang w:val="de-DE"/>
                              </w:rPr>
                            </w:pPr>
                            <w:proofErr w:type="spellStart"/>
                            <w:r w:rsidRPr="00D31908">
                              <w:rPr>
                                <w:lang w:val="de-DE"/>
                              </w:rPr>
                              <w:t>Voorzitter</w:t>
                            </w:r>
                            <w:proofErr w:type="spellEnd"/>
                          </w:p>
                          <w:p w:rsidR="001C6B17" w:rsidRPr="00E44BF2" w:rsidRDefault="001C6B17" w:rsidP="00B11403">
                            <w:pPr>
                              <w:pStyle w:val="Huisstijl-Referentiegegevens"/>
                              <w:rPr>
                                <w:lang w:val="de-DE"/>
                              </w:rPr>
                            </w:pPr>
                            <w:r w:rsidRPr="00E44BF2">
                              <w:rPr>
                                <w:lang w:val="de-DE"/>
                              </w:rPr>
                              <w:t xml:space="preserve">J. </w:t>
                            </w:r>
                            <w:proofErr w:type="spellStart"/>
                            <w:r w:rsidRPr="00E44BF2">
                              <w:rPr>
                                <w:lang w:val="de-DE"/>
                              </w:rPr>
                              <w:t>Russchenberg</w:t>
                            </w:r>
                            <w:proofErr w:type="spellEnd"/>
                          </w:p>
                          <w:p w:rsidR="001C6B17" w:rsidRPr="00E44BF2" w:rsidRDefault="001C6B17" w:rsidP="00B11403">
                            <w:pPr>
                              <w:pStyle w:val="Huisstijl-Referentiegegevens"/>
                              <w:rPr>
                                <w:lang w:val="de-DE"/>
                              </w:rPr>
                            </w:pPr>
                            <w:r w:rsidRPr="00E44BF2">
                              <w:rPr>
                                <w:lang w:val="de-DE"/>
                              </w:rPr>
                              <w:t>Mob. 06-33925466</w:t>
                            </w:r>
                          </w:p>
                          <w:p w:rsidR="001C6B17" w:rsidRPr="0030237C" w:rsidRDefault="001C6B17" w:rsidP="00B11403">
                            <w:pPr>
                              <w:pStyle w:val="Huisstijl-Referentiegegevens"/>
                              <w:rPr>
                                <w:lang w:val="de-DE"/>
                              </w:rPr>
                            </w:pPr>
                            <w:r w:rsidRPr="0030237C">
                              <w:rPr>
                                <w:lang w:val="de-DE"/>
                              </w:rPr>
                              <w:t xml:space="preserve">Email: </w:t>
                            </w:r>
                            <w:r w:rsidR="007B0BE3">
                              <w:rPr>
                                <w:lang w:val="de-DE"/>
                              </w:rPr>
                              <w:t>voorzitter@mbsov.nl</w:t>
                            </w:r>
                          </w:p>
                          <w:p w:rsidR="001C6B17" w:rsidRPr="00B11403" w:rsidRDefault="001C6B17" w:rsidP="009A78BB">
                            <w:pPr>
                              <w:pStyle w:val="Huisstijl-Referentiegegevens"/>
                              <w:rPr>
                                <w:lang w:val="de-DE"/>
                              </w:rPr>
                            </w:pPr>
                          </w:p>
                          <w:p w:rsidR="001C6B17" w:rsidRPr="00B11403" w:rsidRDefault="001C6B17" w:rsidP="009A78BB">
                            <w:pPr>
                              <w:pStyle w:val="Huisstijl-Referentiegegevens"/>
                              <w:rPr>
                                <w:lang w:val="de-DE"/>
                              </w:rPr>
                            </w:pPr>
                          </w:p>
                          <w:p w:rsidR="001C6B17" w:rsidRPr="00D31908" w:rsidRDefault="00D31908" w:rsidP="0030237C">
                            <w:pPr>
                              <w:pStyle w:val="Huisstijl-Referentiegegevens"/>
                              <w:rPr>
                                <w:lang w:val="de-DE"/>
                              </w:rPr>
                            </w:pPr>
                            <w:r w:rsidRPr="00D31908">
                              <w:rPr>
                                <w:lang w:val="de-DE"/>
                              </w:rPr>
                              <w:t>1</w:t>
                            </w:r>
                            <w:r w:rsidR="001C6B17" w:rsidRPr="00D31908">
                              <w:rPr>
                                <w:vertAlign w:val="superscript"/>
                                <w:lang w:val="de-DE"/>
                              </w:rPr>
                              <w:t>e</w:t>
                            </w:r>
                            <w:r w:rsidR="001C6B17" w:rsidRPr="00D31908">
                              <w:rPr>
                                <w:lang w:val="de-DE"/>
                              </w:rPr>
                              <w:t xml:space="preserve"> </w:t>
                            </w:r>
                            <w:proofErr w:type="spellStart"/>
                            <w:r w:rsidR="001C6B17" w:rsidRPr="00D31908">
                              <w:rPr>
                                <w:lang w:val="de-DE"/>
                              </w:rPr>
                              <w:t>Secretaris</w:t>
                            </w:r>
                            <w:proofErr w:type="spellEnd"/>
                            <w:r w:rsidR="001C6B17" w:rsidRPr="00D31908">
                              <w:rPr>
                                <w:lang w:val="de-DE"/>
                              </w:rPr>
                              <w:t xml:space="preserve"> MBSOV</w:t>
                            </w:r>
                          </w:p>
                          <w:p w:rsidR="001C6B17" w:rsidRPr="00D31908" w:rsidRDefault="00D868C4" w:rsidP="009A78BB">
                            <w:pPr>
                              <w:pStyle w:val="Huisstijl-Referentiegegevens"/>
                              <w:rPr>
                                <w:lang w:val="de-DE"/>
                              </w:rPr>
                            </w:pPr>
                            <w:r>
                              <w:rPr>
                                <w:lang w:val="de-DE"/>
                              </w:rPr>
                              <w:t>P.N. den Daas</w:t>
                            </w:r>
                          </w:p>
                          <w:p w:rsidR="001C6B17" w:rsidRPr="00D31908" w:rsidRDefault="00D868C4" w:rsidP="009A78BB">
                            <w:pPr>
                              <w:pStyle w:val="Huisstijl-Referentiegegevens"/>
                              <w:rPr>
                                <w:lang w:val="de-DE"/>
                              </w:rPr>
                            </w:pPr>
                            <w:r>
                              <w:rPr>
                                <w:lang w:val="de-DE"/>
                              </w:rPr>
                              <w:t>Mob. 06-54975541</w:t>
                            </w:r>
                          </w:p>
                          <w:p w:rsidR="001C6B17" w:rsidRPr="00D31908" w:rsidRDefault="001C6B17" w:rsidP="009A78BB">
                            <w:pPr>
                              <w:pStyle w:val="Huisstijl-Referentiegegevens"/>
                              <w:rPr>
                                <w:lang w:val="de-DE"/>
                              </w:rPr>
                            </w:pPr>
                            <w:r w:rsidRPr="00D31908">
                              <w:rPr>
                                <w:lang w:val="de-DE"/>
                              </w:rPr>
                              <w:t xml:space="preserve">Email: </w:t>
                            </w:r>
                            <w:hyperlink r:id="rId12" w:history="1">
                              <w:r w:rsidRPr="00D31908">
                                <w:rPr>
                                  <w:rStyle w:val="Hyperlink"/>
                                  <w:lang w:val="de-DE"/>
                                </w:rPr>
                                <w:t>secretaris@mbsov.nl</w:t>
                              </w:r>
                            </w:hyperlink>
                          </w:p>
                          <w:p w:rsidR="001C6B17" w:rsidRPr="00D31908" w:rsidRDefault="001C6B17" w:rsidP="0030237C">
                            <w:pPr>
                              <w:pStyle w:val="Huisstijl-Referentiegegevens"/>
                              <w:rPr>
                                <w:lang w:val="de-DE"/>
                              </w:rPr>
                            </w:pPr>
                          </w:p>
                          <w:p w:rsidR="001C6B17" w:rsidRPr="0030237C" w:rsidRDefault="001C6B17" w:rsidP="00B11403">
                            <w:pPr>
                              <w:pStyle w:val="Huisstijl-Referentiegegevens"/>
                              <w:rPr>
                                <w:lang w:val="de-DE"/>
                              </w:rPr>
                            </w:pPr>
                          </w:p>
                          <w:p w:rsidR="001C6B17" w:rsidRPr="0030237C" w:rsidRDefault="001C6B17" w:rsidP="009A78BB">
                            <w:pPr>
                              <w:pStyle w:val="Huisstijl-ReferentiegegevenskopW2"/>
                              <w:rPr>
                                <w:lang w:val="de-DE"/>
                              </w:rPr>
                            </w:pPr>
                            <w:r w:rsidRPr="0030237C">
                              <w:rPr>
                                <w:lang w:val="de-DE"/>
                              </w:rPr>
                              <w:t>Datum</w:t>
                            </w:r>
                          </w:p>
                          <w:p w:rsidR="001C6B17" w:rsidRPr="0030237C" w:rsidRDefault="00A67B05" w:rsidP="009A78BB">
                            <w:pPr>
                              <w:pStyle w:val="Huisstijl-Referentiegegevens"/>
                              <w:rPr>
                                <w:lang w:val="de-DE"/>
                              </w:rPr>
                            </w:pPr>
                            <w:proofErr w:type="spellStart"/>
                            <w:r>
                              <w:rPr>
                                <w:lang w:val="de-DE"/>
                              </w:rPr>
                              <w:t>Mrt</w:t>
                            </w:r>
                            <w:proofErr w:type="spellEnd"/>
                            <w:r>
                              <w:rPr>
                                <w:lang w:val="de-DE"/>
                              </w:rPr>
                              <w:t>. 202</w:t>
                            </w:r>
                            <w:r w:rsidR="00AF3E52">
                              <w:rPr>
                                <w:lang w:val="de-DE"/>
                              </w:rPr>
                              <w:t>4</w:t>
                            </w:r>
                          </w:p>
                          <w:p w:rsidR="001C6B17" w:rsidRPr="0030237C" w:rsidRDefault="001C6B17" w:rsidP="009A78BB">
                            <w:pPr>
                              <w:pStyle w:val="Huisstijl-ReferentiegegevenskopW1"/>
                              <w:rPr>
                                <w:lang w:val="de-DE"/>
                              </w:rPr>
                            </w:pPr>
                            <w:proofErr w:type="spellStart"/>
                            <w:r w:rsidRPr="0030237C">
                              <w:rPr>
                                <w:lang w:val="de-DE"/>
                              </w:rPr>
                              <w:t>Onze</w:t>
                            </w:r>
                            <w:proofErr w:type="spellEnd"/>
                            <w:r w:rsidRPr="0030237C">
                              <w:rPr>
                                <w:lang w:val="de-DE"/>
                              </w:rPr>
                              <w:t xml:space="preserve"> </w:t>
                            </w:r>
                            <w:proofErr w:type="spellStart"/>
                            <w:r w:rsidRPr="0030237C">
                              <w:rPr>
                                <w:lang w:val="de-DE"/>
                              </w:rPr>
                              <w:t>referentie</w:t>
                            </w:r>
                            <w:proofErr w:type="spellEnd"/>
                          </w:p>
                          <w:p w:rsidR="001C6B17" w:rsidRPr="0030237C" w:rsidRDefault="001C6B17" w:rsidP="009A78BB">
                            <w:pPr>
                              <w:pStyle w:val="Huisstijl-Referentiegegevens"/>
                              <w:rPr>
                                <w:lang w:val="de-DE"/>
                              </w:rPr>
                            </w:pPr>
                          </w:p>
                        </w:txbxContent>
                      </v:textbox>
                      <w10:wrap anchorx="page" anchory="page"/>
                    </v:shape>
                  </w:pict>
                </mc:Fallback>
              </mc:AlternateContent>
            </w:r>
            <w:proofErr w:type="spellStart"/>
            <w:r w:rsidR="009A78BB" w:rsidRPr="009E7292">
              <w:rPr>
                <w:rFonts w:ascii="Verdana" w:eastAsia="Times New Roman" w:hAnsi="Verdana" w:cs="Mangal"/>
                <w:b/>
                <w:szCs w:val="20"/>
                <w:u w:val="single"/>
                <w:lang w:eastAsia="en-US" w:bidi="en-US"/>
              </w:rPr>
              <w:t>Marinebedrijf</w:t>
            </w:r>
            <w:proofErr w:type="spellEnd"/>
            <w:r w:rsidR="009A78BB" w:rsidRPr="009E7292">
              <w:rPr>
                <w:rFonts w:ascii="Verdana" w:eastAsia="Times New Roman" w:hAnsi="Verdana" w:cs="Mangal"/>
                <w:b/>
                <w:szCs w:val="20"/>
                <w:u w:val="single"/>
                <w:lang w:eastAsia="en-US" w:bidi="en-US"/>
              </w:rPr>
              <w:t xml:space="preserve"> Sport- en Ontspanningsvereniging</w:t>
            </w:r>
          </w:p>
          <w:p w:rsidR="00136F5D" w:rsidRDefault="00136F5D" w:rsidP="007D5144">
            <w:pPr>
              <w:pStyle w:val="Koptekst"/>
              <w:tabs>
                <w:tab w:val="clear" w:pos="4536"/>
                <w:tab w:val="clear" w:pos="9072"/>
                <w:tab w:val="left" w:pos="567"/>
                <w:tab w:val="left" w:pos="1985"/>
                <w:tab w:val="right" w:pos="7768"/>
              </w:tabs>
              <w:rPr>
                <w:rFonts w:ascii="Verdana" w:eastAsia="Times New Roman" w:hAnsi="Verdana" w:cs="Mangal"/>
                <w:b/>
                <w:szCs w:val="20"/>
                <w:u w:val="single"/>
                <w:lang w:eastAsia="en-US" w:bidi="en-US"/>
              </w:rPr>
            </w:pPr>
          </w:p>
          <w:p w:rsidR="00136F5D" w:rsidRPr="00136F5D" w:rsidRDefault="00136F5D" w:rsidP="007D5144">
            <w:pPr>
              <w:pStyle w:val="Koptekst"/>
              <w:tabs>
                <w:tab w:val="clear" w:pos="4536"/>
                <w:tab w:val="clear" w:pos="9072"/>
                <w:tab w:val="left" w:pos="567"/>
                <w:tab w:val="left" w:pos="1985"/>
                <w:tab w:val="right" w:pos="7768"/>
              </w:tabs>
              <w:rPr>
                <w:rFonts w:ascii="Verdana" w:eastAsia="Times New Roman" w:hAnsi="Verdana" w:cs="Mangal"/>
                <w:b/>
                <w:sz w:val="24"/>
                <w:szCs w:val="24"/>
                <w:u w:val="single"/>
                <w:lang w:eastAsia="en-US" w:bidi="en-US"/>
              </w:rPr>
            </w:pPr>
            <w:r w:rsidRPr="00136F5D">
              <w:rPr>
                <w:rFonts w:ascii="Verdana" w:eastAsia="Times New Roman" w:hAnsi="Verdana" w:cs="Mangal"/>
                <w:b/>
                <w:sz w:val="24"/>
                <w:szCs w:val="24"/>
                <w:u w:val="single"/>
                <w:lang w:eastAsia="en-US" w:bidi="en-US"/>
              </w:rPr>
              <w:t>Algemene Leden vergadering 2024</w:t>
            </w:r>
          </w:p>
        </w:tc>
      </w:tr>
    </w:tbl>
    <w:p w:rsidR="00136F5D" w:rsidRPr="009E7292" w:rsidRDefault="00136F5D" w:rsidP="00136F5D">
      <w:pPr>
        <w:tabs>
          <w:tab w:val="left" w:pos="567"/>
        </w:tabs>
        <w:rPr>
          <w:rFonts w:ascii="Verdana" w:hAnsi="Verdana"/>
          <w:sz w:val="20"/>
          <w:szCs w:val="20"/>
        </w:rPr>
      </w:pPr>
      <w:r w:rsidRPr="009E7292">
        <w:rPr>
          <w:rFonts w:ascii="Verdana" w:hAnsi="Verdana"/>
          <w:sz w:val="20"/>
          <w:szCs w:val="20"/>
        </w:rPr>
        <w:t xml:space="preserve">Donderdag </w:t>
      </w:r>
      <w:r>
        <w:rPr>
          <w:rFonts w:ascii="Verdana" w:hAnsi="Verdana"/>
          <w:sz w:val="20"/>
          <w:szCs w:val="20"/>
        </w:rPr>
        <w:t>28 maart 2024</w:t>
      </w:r>
      <w:r w:rsidRPr="009E7292">
        <w:rPr>
          <w:rFonts w:ascii="Verdana" w:hAnsi="Verdana"/>
          <w:sz w:val="20"/>
          <w:szCs w:val="20"/>
        </w:rPr>
        <w:t xml:space="preserve"> om </w:t>
      </w:r>
      <w:r>
        <w:rPr>
          <w:rFonts w:ascii="Verdana" w:hAnsi="Verdana"/>
          <w:sz w:val="20"/>
          <w:szCs w:val="20"/>
        </w:rPr>
        <w:t>19</w:t>
      </w:r>
      <w:r w:rsidRPr="009E7292">
        <w:rPr>
          <w:rFonts w:ascii="Verdana" w:hAnsi="Verdana"/>
          <w:sz w:val="20"/>
          <w:szCs w:val="20"/>
        </w:rPr>
        <w:t>.</w:t>
      </w:r>
      <w:r>
        <w:rPr>
          <w:rFonts w:ascii="Verdana" w:hAnsi="Verdana"/>
          <w:sz w:val="20"/>
          <w:szCs w:val="20"/>
        </w:rPr>
        <w:t>3</w:t>
      </w:r>
      <w:r w:rsidRPr="009E7292">
        <w:rPr>
          <w:rFonts w:ascii="Verdana" w:hAnsi="Verdana"/>
          <w:sz w:val="20"/>
          <w:szCs w:val="20"/>
        </w:rPr>
        <w:t>0 uur</w:t>
      </w:r>
    </w:p>
    <w:p w:rsidR="00CF44E4" w:rsidRPr="009E7292" w:rsidRDefault="009A78BB" w:rsidP="007D5144">
      <w:pPr>
        <w:tabs>
          <w:tab w:val="left" w:pos="567"/>
        </w:tabs>
        <w:rPr>
          <w:rFonts w:ascii="Verdana" w:hAnsi="Verdana"/>
          <w:sz w:val="20"/>
          <w:szCs w:val="20"/>
        </w:rPr>
      </w:pPr>
      <w:r w:rsidRPr="009E7292">
        <w:rPr>
          <w:rFonts w:ascii="Verdana" w:hAnsi="Verdana"/>
          <w:sz w:val="20"/>
          <w:szCs w:val="20"/>
        </w:rPr>
        <w:t xml:space="preserve">                                                                                                                   </w:t>
      </w:r>
    </w:p>
    <w:p w:rsidR="006D5A81" w:rsidRPr="009E7292" w:rsidRDefault="006D5A81" w:rsidP="006D5A81">
      <w:pPr>
        <w:tabs>
          <w:tab w:val="left" w:pos="567"/>
        </w:tabs>
        <w:rPr>
          <w:rFonts w:ascii="Verdana" w:hAnsi="Verdana"/>
          <w:sz w:val="20"/>
          <w:szCs w:val="20"/>
        </w:rPr>
      </w:pPr>
      <w:r w:rsidRPr="009E7292">
        <w:rPr>
          <w:rFonts w:ascii="Verdana" w:hAnsi="Verdana"/>
          <w:sz w:val="20"/>
          <w:szCs w:val="20"/>
        </w:rPr>
        <w:t xml:space="preserve">Agenda </w:t>
      </w:r>
    </w:p>
    <w:p w:rsidR="006D5A81" w:rsidRPr="009E7292" w:rsidRDefault="006D5A81" w:rsidP="006D5A81">
      <w:pPr>
        <w:tabs>
          <w:tab w:val="left" w:pos="567"/>
        </w:tabs>
        <w:rPr>
          <w:rFonts w:ascii="Verdana" w:hAnsi="Verdana"/>
          <w:sz w:val="20"/>
          <w:szCs w:val="20"/>
        </w:rPr>
      </w:pPr>
    </w:p>
    <w:p w:rsidR="006D5A81" w:rsidRPr="009E7292"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Opening.</w:t>
      </w:r>
    </w:p>
    <w:p w:rsidR="006D5A81" w:rsidRPr="009E7292"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Mededelingen en ingekomen stukken.</w:t>
      </w:r>
    </w:p>
    <w:p w:rsidR="006D5A81" w:rsidRDefault="006D5A81" w:rsidP="006D5A81">
      <w:pPr>
        <w:pStyle w:val="Lijstalinea"/>
        <w:numPr>
          <w:ilvl w:val="0"/>
          <w:numId w:val="1"/>
        </w:numPr>
        <w:tabs>
          <w:tab w:val="left" w:pos="0"/>
          <w:tab w:val="left" w:pos="288"/>
          <w:tab w:val="left" w:pos="567"/>
        </w:tabs>
        <w:suppressAutoHyphens/>
        <w:spacing w:before="0" w:after="0" w:line="240" w:lineRule="auto"/>
        <w:ind w:left="0" w:firstLine="0"/>
        <w:rPr>
          <w:rFonts w:ascii="Verdana" w:hAnsi="Verdana"/>
          <w:spacing w:val="-2"/>
        </w:rPr>
      </w:pPr>
      <w:proofErr w:type="spellStart"/>
      <w:r w:rsidRPr="009E7292">
        <w:rPr>
          <w:rFonts w:ascii="Verdana" w:hAnsi="Verdana"/>
          <w:spacing w:val="-2"/>
        </w:rPr>
        <w:t>Vaststellen</w:t>
      </w:r>
      <w:proofErr w:type="spellEnd"/>
      <w:r w:rsidRPr="009E7292">
        <w:rPr>
          <w:rFonts w:ascii="Verdana" w:hAnsi="Verdana"/>
          <w:spacing w:val="-2"/>
        </w:rPr>
        <w:t xml:space="preserve"> agenda.</w:t>
      </w:r>
    </w:p>
    <w:p w:rsidR="006D5A81" w:rsidRPr="009E7292" w:rsidRDefault="006D5A81" w:rsidP="006D5A81">
      <w:pPr>
        <w:pStyle w:val="Lijstalinea"/>
        <w:numPr>
          <w:ilvl w:val="0"/>
          <w:numId w:val="1"/>
        </w:numPr>
        <w:tabs>
          <w:tab w:val="left" w:pos="0"/>
          <w:tab w:val="left" w:pos="288"/>
          <w:tab w:val="left" w:pos="567"/>
        </w:tabs>
        <w:suppressAutoHyphens/>
        <w:spacing w:before="0" w:after="0" w:line="240" w:lineRule="auto"/>
        <w:ind w:left="0" w:firstLine="0"/>
        <w:rPr>
          <w:rFonts w:ascii="Verdana" w:hAnsi="Verdana"/>
          <w:spacing w:val="-2"/>
        </w:rPr>
      </w:pPr>
      <w:r>
        <w:rPr>
          <w:rFonts w:ascii="Verdana" w:hAnsi="Verdana"/>
          <w:spacing w:val="-2"/>
        </w:rPr>
        <w:t>Status Topspin</w:t>
      </w:r>
    </w:p>
    <w:p w:rsidR="006D5A81" w:rsidRPr="00C33989"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sidRPr="00342505">
        <w:rPr>
          <w:rFonts w:ascii="Verdana" w:hAnsi="Verdana"/>
          <w:spacing w:val="-2"/>
          <w:sz w:val="20"/>
          <w:szCs w:val="20"/>
        </w:rPr>
        <w:t>Notulen Algemene Ledenvergadering 20</w:t>
      </w:r>
      <w:r>
        <w:rPr>
          <w:rFonts w:ascii="Verdana" w:hAnsi="Verdana"/>
          <w:spacing w:val="-2"/>
          <w:sz w:val="20"/>
          <w:szCs w:val="20"/>
        </w:rPr>
        <w:t>23</w:t>
      </w:r>
    </w:p>
    <w:p w:rsidR="006D5A81" w:rsidRPr="00342505"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Notulen Begrotingsvergadering 2023</w:t>
      </w:r>
    </w:p>
    <w:p w:rsidR="006D5A81" w:rsidRPr="009E7292"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 xml:space="preserve">Secretarieel </w:t>
      </w:r>
      <w:r w:rsidRPr="009E7292">
        <w:rPr>
          <w:rFonts w:ascii="Verdana" w:hAnsi="Verdana"/>
          <w:spacing w:val="-2"/>
          <w:sz w:val="20"/>
          <w:szCs w:val="20"/>
        </w:rPr>
        <w:t>Jaarverslag</w:t>
      </w:r>
      <w:r w:rsidRPr="00420799">
        <w:rPr>
          <w:rFonts w:ascii="Verdana" w:hAnsi="Verdana"/>
          <w:color w:val="92D050"/>
          <w:spacing w:val="-2"/>
          <w:sz w:val="20"/>
          <w:szCs w:val="20"/>
        </w:rPr>
        <w:t xml:space="preserve"> </w:t>
      </w:r>
      <w:r w:rsidRPr="009E7292">
        <w:rPr>
          <w:rFonts w:ascii="Verdana" w:hAnsi="Verdana"/>
          <w:spacing w:val="-2"/>
          <w:sz w:val="20"/>
          <w:szCs w:val="20"/>
        </w:rPr>
        <w:t>20</w:t>
      </w:r>
      <w:r>
        <w:rPr>
          <w:rFonts w:ascii="Verdana" w:hAnsi="Verdana"/>
          <w:spacing w:val="-2"/>
          <w:sz w:val="20"/>
          <w:szCs w:val="20"/>
        </w:rPr>
        <w:t>23</w:t>
      </w:r>
    </w:p>
    <w:p w:rsidR="006D5A81" w:rsidRPr="009E7292"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Financieel Jaarverslag 20</w:t>
      </w:r>
      <w:r>
        <w:rPr>
          <w:rFonts w:ascii="Verdana" w:hAnsi="Verdana"/>
          <w:spacing w:val="-2"/>
          <w:sz w:val="20"/>
          <w:szCs w:val="20"/>
        </w:rPr>
        <w:t>23</w:t>
      </w:r>
    </w:p>
    <w:p w:rsidR="006D5A81" w:rsidRPr="009E7292"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Verslag Kascontrolecommissie.</w:t>
      </w:r>
    </w:p>
    <w:p w:rsidR="006D5A81" w:rsidRPr="00902EE0"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Benoemen Kascontrolecommissie.</w:t>
      </w:r>
    </w:p>
    <w:p w:rsidR="006D5A81" w:rsidRPr="00342505"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Vaststellen contributie 2024</w:t>
      </w:r>
    </w:p>
    <w:p w:rsidR="006D5A81" w:rsidRPr="005222A3"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Goedkeuren begroting 20</w:t>
      </w:r>
      <w:r>
        <w:rPr>
          <w:rFonts w:ascii="Verdana" w:hAnsi="Verdana"/>
          <w:spacing w:val="-2"/>
          <w:sz w:val="20"/>
          <w:szCs w:val="20"/>
        </w:rPr>
        <w:t>24</w:t>
      </w:r>
    </w:p>
    <w:p w:rsidR="006D5A81" w:rsidRDefault="006D5A81" w:rsidP="006D5A81">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Hoofdbestuursverkiezing.</w:t>
      </w:r>
    </w:p>
    <w:p w:rsidR="006D5A81" w:rsidRPr="00342505" w:rsidRDefault="006D5A81" w:rsidP="006D5A81">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r>
    </w:p>
    <w:p w:rsidR="006D5A81" w:rsidRPr="00342505" w:rsidRDefault="006D5A81" w:rsidP="006D5A81">
      <w:pPr>
        <w:tabs>
          <w:tab w:val="left" w:pos="0"/>
          <w:tab w:val="left" w:pos="288"/>
          <w:tab w:val="left" w:pos="567"/>
        </w:tabs>
        <w:suppressAutoHyphens/>
        <w:rPr>
          <w:rFonts w:ascii="Verdana" w:hAnsi="Verdana"/>
          <w:spacing w:val="-2"/>
          <w:sz w:val="20"/>
          <w:szCs w:val="20"/>
        </w:rPr>
      </w:pPr>
      <w:r w:rsidRPr="00342505">
        <w:rPr>
          <w:rFonts w:ascii="Verdana" w:hAnsi="Verdana"/>
          <w:spacing w:val="-2"/>
          <w:sz w:val="20"/>
          <w:szCs w:val="20"/>
        </w:rPr>
        <w:tab/>
        <w:t>Aftredend volgens schema en herkiesbaar zijn:</w:t>
      </w:r>
    </w:p>
    <w:p w:rsidR="006D5A81" w:rsidRDefault="006D5A81" w:rsidP="006D5A81">
      <w:pPr>
        <w:tabs>
          <w:tab w:val="left" w:pos="0"/>
          <w:tab w:val="left" w:pos="288"/>
          <w:tab w:val="left" w:pos="567"/>
        </w:tabs>
        <w:suppressAutoHyphens/>
        <w:rPr>
          <w:rFonts w:ascii="Verdana" w:hAnsi="Verdana"/>
          <w:spacing w:val="-2"/>
          <w:sz w:val="20"/>
          <w:szCs w:val="20"/>
        </w:rPr>
      </w:pPr>
      <w:r w:rsidRPr="00342505">
        <w:rPr>
          <w:rFonts w:ascii="Verdana" w:hAnsi="Verdana"/>
          <w:spacing w:val="-2"/>
          <w:sz w:val="20"/>
          <w:szCs w:val="20"/>
        </w:rPr>
        <w:tab/>
      </w:r>
      <w:r>
        <w:rPr>
          <w:rFonts w:ascii="Verdana" w:hAnsi="Verdana"/>
          <w:spacing w:val="-2"/>
          <w:sz w:val="20"/>
          <w:szCs w:val="20"/>
        </w:rPr>
        <w:t>Secretaris Niek den Daas (duur is 3 jaar)</w:t>
      </w:r>
    </w:p>
    <w:p w:rsidR="006D5A81" w:rsidRDefault="006D5A81" w:rsidP="006D5A81">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t xml:space="preserve">Commissaris/Adviseur </w:t>
      </w:r>
      <w:proofErr w:type="spellStart"/>
      <w:r>
        <w:rPr>
          <w:rFonts w:ascii="Verdana" w:hAnsi="Verdana"/>
          <w:spacing w:val="-2"/>
          <w:sz w:val="20"/>
          <w:szCs w:val="20"/>
        </w:rPr>
        <w:t>Corne</w:t>
      </w:r>
      <w:proofErr w:type="spellEnd"/>
      <w:r>
        <w:rPr>
          <w:rFonts w:ascii="Verdana" w:hAnsi="Verdana"/>
          <w:spacing w:val="-2"/>
          <w:sz w:val="20"/>
          <w:szCs w:val="20"/>
        </w:rPr>
        <w:t xml:space="preserve"> Jacobs (duur is 3 jaar)</w:t>
      </w:r>
    </w:p>
    <w:p w:rsidR="006D5A81" w:rsidRDefault="00136F5D" w:rsidP="006D5A81">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t>Materiaal Commissaris/</w:t>
      </w:r>
      <w:r w:rsidR="006D5A81">
        <w:rPr>
          <w:rFonts w:ascii="Verdana" w:hAnsi="Verdana"/>
          <w:spacing w:val="-2"/>
          <w:sz w:val="20"/>
          <w:szCs w:val="20"/>
        </w:rPr>
        <w:t xml:space="preserve">PR Gino </w:t>
      </w:r>
      <w:proofErr w:type="spellStart"/>
      <w:r w:rsidR="006D5A81">
        <w:rPr>
          <w:rFonts w:ascii="Verdana" w:hAnsi="Verdana"/>
          <w:spacing w:val="-2"/>
          <w:sz w:val="20"/>
          <w:szCs w:val="20"/>
        </w:rPr>
        <w:t>Slothouber</w:t>
      </w:r>
      <w:proofErr w:type="spellEnd"/>
      <w:r w:rsidR="006D5A81">
        <w:rPr>
          <w:rFonts w:ascii="Verdana" w:hAnsi="Verdana"/>
          <w:spacing w:val="-2"/>
          <w:sz w:val="20"/>
          <w:szCs w:val="20"/>
        </w:rPr>
        <w:t xml:space="preserve"> (duur is 3 jaar)</w:t>
      </w:r>
    </w:p>
    <w:p w:rsidR="006D5A81" w:rsidRDefault="006D5A81" w:rsidP="006D5A81">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r>
      <w:r w:rsidRPr="00342505">
        <w:rPr>
          <w:rFonts w:ascii="Verdana" w:hAnsi="Verdana"/>
          <w:spacing w:val="-2"/>
          <w:sz w:val="20"/>
          <w:szCs w:val="20"/>
        </w:rPr>
        <w:tab/>
      </w:r>
    </w:p>
    <w:p w:rsidR="006D5A81" w:rsidRDefault="006D5A81" w:rsidP="006D5A81">
      <w:pPr>
        <w:tabs>
          <w:tab w:val="left" w:pos="0"/>
          <w:tab w:val="left" w:pos="288"/>
          <w:tab w:val="left" w:pos="567"/>
        </w:tabs>
        <w:suppressAutoHyphens/>
        <w:rPr>
          <w:rFonts w:ascii="Verdana" w:hAnsi="Verdana"/>
          <w:spacing w:val="-2"/>
          <w:sz w:val="20"/>
          <w:szCs w:val="20"/>
        </w:rPr>
      </w:pPr>
    </w:p>
    <w:p w:rsidR="006D5A81" w:rsidRDefault="006D5A81" w:rsidP="006D5A81">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 xml:space="preserve">Voor de functies, kunnen gegadigden zowel voor informatie als aanmelding dit via een mail doen naar </w:t>
      </w:r>
      <w:hyperlink r:id="rId13" w:history="1">
        <w:r w:rsidRPr="00930C05">
          <w:rPr>
            <w:rStyle w:val="Hyperlink"/>
            <w:rFonts w:ascii="Verdana" w:hAnsi="Verdana"/>
            <w:spacing w:val="-2"/>
            <w:sz w:val="20"/>
            <w:szCs w:val="20"/>
          </w:rPr>
          <w:t>secretaris@mbsov.nl</w:t>
        </w:r>
      </w:hyperlink>
      <w:r>
        <w:rPr>
          <w:rFonts w:ascii="Verdana" w:hAnsi="Verdana"/>
          <w:spacing w:val="-2"/>
          <w:sz w:val="20"/>
          <w:szCs w:val="20"/>
        </w:rPr>
        <w:t>.</w:t>
      </w:r>
    </w:p>
    <w:p w:rsidR="006D5A81" w:rsidRDefault="006D5A81" w:rsidP="006D5A81">
      <w:pPr>
        <w:rPr>
          <w:rFonts w:ascii="Verdana" w:hAnsi="Verdana"/>
          <w:spacing w:val="-3"/>
          <w:sz w:val="20"/>
          <w:szCs w:val="20"/>
        </w:rPr>
      </w:pPr>
      <w:r>
        <w:rPr>
          <w:rFonts w:ascii="Verdana" w:hAnsi="Verdana"/>
          <w:spacing w:val="-3"/>
          <w:sz w:val="20"/>
          <w:szCs w:val="20"/>
        </w:rPr>
        <w:t>Kandidaten voor een bestuursfunctie kunnen zich conform het gestelde in de statuten 8.3 één week voor de ALV schriftelijk aanmelden.</w:t>
      </w:r>
    </w:p>
    <w:p w:rsidR="006D5A81" w:rsidRPr="00342505" w:rsidRDefault="006D5A81" w:rsidP="006D5A81">
      <w:pPr>
        <w:tabs>
          <w:tab w:val="left" w:pos="0"/>
          <w:tab w:val="left" w:pos="288"/>
          <w:tab w:val="left" w:pos="567"/>
        </w:tabs>
        <w:suppressAutoHyphens/>
        <w:rPr>
          <w:rFonts w:ascii="Verdana" w:hAnsi="Verdana"/>
          <w:spacing w:val="-2"/>
          <w:sz w:val="20"/>
          <w:szCs w:val="20"/>
        </w:rPr>
      </w:pPr>
    </w:p>
    <w:p w:rsidR="006D5A81" w:rsidRPr="009E7292" w:rsidRDefault="006D5A81" w:rsidP="006D5A81">
      <w:pPr>
        <w:numPr>
          <w:ilvl w:val="0"/>
          <w:numId w:val="1"/>
        </w:numPr>
        <w:tabs>
          <w:tab w:val="left" w:pos="0"/>
          <w:tab w:val="left" w:pos="288"/>
          <w:tab w:val="left" w:pos="567"/>
        </w:tabs>
        <w:suppressAutoHyphens/>
        <w:ind w:left="0" w:firstLine="0"/>
        <w:rPr>
          <w:rFonts w:ascii="Verdana" w:hAnsi="Verdana"/>
          <w:spacing w:val="-3"/>
          <w:sz w:val="20"/>
          <w:szCs w:val="20"/>
          <w:u w:val="single"/>
        </w:rPr>
      </w:pPr>
      <w:r w:rsidRPr="009E7292">
        <w:rPr>
          <w:rFonts w:ascii="Verdana" w:hAnsi="Verdana"/>
          <w:spacing w:val="-2"/>
          <w:sz w:val="20"/>
          <w:szCs w:val="20"/>
        </w:rPr>
        <w:t>Rondvraag.</w:t>
      </w:r>
    </w:p>
    <w:p w:rsidR="006D5A81" w:rsidRPr="009E7292" w:rsidRDefault="006D5A81" w:rsidP="006D5A81">
      <w:pPr>
        <w:numPr>
          <w:ilvl w:val="0"/>
          <w:numId w:val="1"/>
        </w:numPr>
        <w:tabs>
          <w:tab w:val="left" w:pos="0"/>
          <w:tab w:val="left" w:pos="288"/>
          <w:tab w:val="left" w:pos="567"/>
        </w:tabs>
        <w:suppressAutoHyphens/>
        <w:ind w:left="0" w:firstLine="0"/>
        <w:rPr>
          <w:rFonts w:ascii="Verdana" w:hAnsi="Verdana"/>
          <w:spacing w:val="-3"/>
          <w:sz w:val="20"/>
          <w:szCs w:val="20"/>
        </w:rPr>
      </w:pPr>
      <w:r w:rsidRPr="009E7292">
        <w:rPr>
          <w:rFonts w:ascii="Verdana" w:hAnsi="Verdana"/>
          <w:spacing w:val="-3"/>
          <w:sz w:val="20"/>
          <w:szCs w:val="20"/>
        </w:rPr>
        <w:t>Sluiting.</w:t>
      </w:r>
    </w:p>
    <w:p w:rsidR="00D868C4" w:rsidRDefault="00D868C4" w:rsidP="00D868C4">
      <w:pPr>
        <w:rPr>
          <w:rFonts w:ascii="Verdana" w:hAnsi="Verdana"/>
          <w:spacing w:val="-3"/>
          <w:sz w:val="20"/>
          <w:szCs w:val="20"/>
        </w:rPr>
      </w:pPr>
    </w:p>
    <w:p w:rsidR="00D868C4" w:rsidRDefault="00D868C4" w:rsidP="00D868C4">
      <w:pPr>
        <w:rPr>
          <w:rFonts w:ascii="Verdana" w:hAnsi="Verdana"/>
          <w:spacing w:val="-3"/>
          <w:sz w:val="20"/>
          <w:szCs w:val="20"/>
        </w:rPr>
      </w:pPr>
    </w:p>
    <w:p w:rsidR="00A67B05" w:rsidRDefault="00A67B05">
      <w:pPr>
        <w:rPr>
          <w:rFonts w:ascii="Verdana" w:hAnsi="Verdana" w:cs="Verdana"/>
          <w:b/>
          <w:bCs/>
          <w:color w:val="000000"/>
          <w:sz w:val="20"/>
          <w:szCs w:val="20"/>
        </w:rPr>
      </w:pPr>
      <w:r>
        <w:rPr>
          <w:b/>
          <w:bCs/>
          <w:sz w:val="20"/>
          <w:szCs w:val="20"/>
        </w:rPr>
        <w:br w:type="page"/>
      </w:r>
    </w:p>
    <w:p w:rsidR="003F53CE" w:rsidRDefault="003F53CE" w:rsidP="003F53CE">
      <w:pPr>
        <w:pStyle w:val="Default"/>
        <w:rPr>
          <w:sz w:val="20"/>
          <w:szCs w:val="20"/>
        </w:rPr>
      </w:pPr>
      <w:r>
        <w:rPr>
          <w:b/>
          <w:bCs/>
          <w:sz w:val="20"/>
          <w:szCs w:val="20"/>
        </w:rPr>
        <w:lastRenderedPageBreak/>
        <w:t xml:space="preserve">1 Opening </w:t>
      </w:r>
    </w:p>
    <w:p w:rsidR="003F53CE" w:rsidRDefault="003F53CE" w:rsidP="003F53CE">
      <w:pPr>
        <w:pStyle w:val="Default"/>
        <w:rPr>
          <w:sz w:val="20"/>
          <w:szCs w:val="20"/>
        </w:rPr>
      </w:pPr>
      <w:r>
        <w:rPr>
          <w:sz w:val="20"/>
          <w:szCs w:val="20"/>
        </w:rPr>
        <w:t xml:space="preserve">De voorzitter opent de vergadering om </w:t>
      </w:r>
      <w:r w:rsidR="00A67B05">
        <w:rPr>
          <w:sz w:val="20"/>
          <w:szCs w:val="20"/>
        </w:rPr>
        <w:t>19:30</w:t>
      </w:r>
      <w:r>
        <w:rPr>
          <w:sz w:val="20"/>
          <w:szCs w:val="20"/>
        </w:rPr>
        <w:t xml:space="preserve"> uur en heet een ieder van harte welkom.</w:t>
      </w:r>
    </w:p>
    <w:p w:rsidR="009E2329" w:rsidRDefault="009E2329" w:rsidP="003F53CE">
      <w:pPr>
        <w:pStyle w:val="Default"/>
        <w:rPr>
          <w:sz w:val="20"/>
          <w:szCs w:val="20"/>
        </w:rPr>
      </w:pPr>
      <w:r>
        <w:rPr>
          <w:sz w:val="20"/>
          <w:szCs w:val="20"/>
        </w:rPr>
        <w:t>Er worden foto’s genomen van de vergadering. Voor gebruik op de site en ons archief. Iedereen die dat niet wil, kan zich melden. Dan worden er maatregelen genomen. De voorzitter vraagt of iedereen zich heeft ingeschreven op de presentielijst.</w:t>
      </w:r>
    </w:p>
    <w:p w:rsidR="003F53CE" w:rsidRDefault="00812482" w:rsidP="003F53CE">
      <w:pPr>
        <w:pStyle w:val="Default"/>
        <w:rPr>
          <w:sz w:val="20"/>
          <w:szCs w:val="20"/>
        </w:rPr>
      </w:pPr>
      <w:r>
        <w:rPr>
          <w:sz w:val="20"/>
          <w:szCs w:val="20"/>
        </w:rPr>
        <w:t>Hij verzoekt een ieder de telefoons uit te zetten</w:t>
      </w:r>
      <w:r w:rsidR="00A67B05">
        <w:rPr>
          <w:sz w:val="20"/>
          <w:szCs w:val="20"/>
        </w:rPr>
        <w:t xml:space="preserve"> en </w:t>
      </w:r>
      <w:r>
        <w:rPr>
          <w:sz w:val="20"/>
          <w:szCs w:val="20"/>
        </w:rPr>
        <w:t>vraagt iedereen</w:t>
      </w:r>
      <w:r w:rsidR="00A67B05">
        <w:rPr>
          <w:sz w:val="20"/>
          <w:szCs w:val="20"/>
        </w:rPr>
        <w:t xml:space="preserve"> op te staan en een moment van stilte in acht te nemen voor de leden die ons afgelopen jaar zijn ontvallen.</w:t>
      </w:r>
    </w:p>
    <w:p w:rsidR="003F53CE" w:rsidRDefault="003F53CE" w:rsidP="003F53CE">
      <w:pPr>
        <w:pStyle w:val="Default"/>
        <w:rPr>
          <w:sz w:val="20"/>
          <w:szCs w:val="20"/>
        </w:rPr>
      </w:pPr>
      <w:r>
        <w:rPr>
          <w:sz w:val="20"/>
          <w:szCs w:val="20"/>
        </w:rPr>
        <w:t xml:space="preserve"> </w:t>
      </w:r>
    </w:p>
    <w:p w:rsidR="003F53CE" w:rsidRDefault="003F53CE" w:rsidP="003F53CE">
      <w:pPr>
        <w:pStyle w:val="Default"/>
        <w:rPr>
          <w:sz w:val="20"/>
          <w:szCs w:val="20"/>
        </w:rPr>
      </w:pPr>
      <w:r>
        <w:rPr>
          <w:b/>
          <w:bCs/>
          <w:sz w:val="20"/>
          <w:szCs w:val="20"/>
        </w:rPr>
        <w:t xml:space="preserve">2 Mededelingen en ingekomen stukken </w:t>
      </w:r>
    </w:p>
    <w:p w:rsidR="003F53CE" w:rsidRDefault="003F53CE" w:rsidP="003F53CE">
      <w:pPr>
        <w:pStyle w:val="Default"/>
        <w:rPr>
          <w:sz w:val="20"/>
          <w:szCs w:val="20"/>
        </w:rPr>
      </w:pPr>
      <w:r>
        <w:rPr>
          <w:sz w:val="20"/>
          <w:szCs w:val="20"/>
        </w:rPr>
        <w:t xml:space="preserve">Er zijn </w:t>
      </w:r>
      <w:r w:rsidR="00812482">
        <w:rPr>
          <w:sz w:val="20"/>
          <w:szCs w:val="20"/>
        </w:rPr>
        <w:t xml:space="preserve">afmeldingen gekomen van </w:t>
      </w:r>
      <w:r w:rsidR="00FD34AE">
        <w:rPr>
          <w:sz w:val="20"/>
          <w:szCs w:val="20"/>
        </w:rPr>
        <w:t xml:space="preserve">L. Burggraaf, R. de Haan, H. </w:t>
      </w:r>
      <w:proofErr w:type="spellStart"/>
      <w:r w:rsidR="00FD34AE">
        <w:rPr>
          <w:sz w:val="20"/>
          <w:szCs w:val="20"/>
        </w:rPr>
        <w:t>Tighelaar</w:t>
      </w:r>
      <w:proofErr w:type="spellEnd"/>
      <w:r w:rsidR="00FD34AE">
        <w:rPr>
          <w:sz w:val="20"/>
          <w:szCs w:val="20"/>
        </w:rPr>
        <w:t xml:space="preserve">, D.J. de </w:t>
      </w:r>
      <w:proofErr w:type="spellStart"/>
      <w:r w:rsidR="00FD34AE">
        <w:rPr>
          <w:sz w:val="20"/>
          <w:szCs w:val="20"/>
        </w:rPr>
        <w:t>Grooth</w:t>
      </w:r>
      <w:proofErr w:type="spellEnd"/>
      <w:r w:rsidR="00FD34AE">
        <w:rPr>
          <w:sz w:val="20"/>
          <w:szCs w:val="20"/>
        </w:rPr>
        <w:t xml:space="preserve">, M. Munter, E. Pieters, R. Piersma, D. </w:t>
      </w:r>
      <w:proofErr w:type="spellStart"/>
      <w:r w:rsidR="00FD34AE">
        <w:rPr>
          <w:sz w:val="20"/>
          <w:szCs w:val="20"/>
        </w:rPr>
        <w:t>Nederveen</w:t>
      </w:r>
      <w:proofErr w:type="spellEnd"/>
      <w:r w:rsidR="00FD34AE">
        <w:rPr>
          <w:sz w:val="20"/>
          <w:szCs w:val="20"/>
        </w:rPr>
        <w:t xml:space="preserve"> en R. </w:t>
      </w:r>
      <w:proofErr w:type="spellStart"/>
      <w:r w:rsidR="00FD34AE">
        <w:rPr>
          <w:sz w:val="20"/>
          <w:szCs w:val="20"/>
        </w:rPr>
        <w:t>Weistra</w:t>
      </w:r>
      <w:proofErr w:type="spellEnd"/>
      <w:r w:rsidR="00FD34AE">
        <w:rPr>
          <w:sz w:val="20"/>
          <w:szCs w:val="20"/>
        </w:rPr>
        <w:t>.</w:t>
      </w:r>
      <w:r>
        <w:rPr>
          <w:sz w:val="20"/>
          <w:szCs w:val="20"/>
        </w:rPr>
        <w:t xml:space="preserve"> </w:t>
      </w:r>
    </w:p>
    <w:p w:rsidR="002B58F3" w:rsidRDefault="002B58F3" w:rsidP="003F53CE">
      <w:pPr>
        <w:pStyle w:val="Default"/>
        <w:rPr>
          <w:b/>
          <w:bCs/>
          <w:sz w:val="20"/>
          <w:szCs w:val="20"/>
        </w:rPr>
      </w:pPr>
    </w:p>
    <w:p w:rsidR="003F53CE" w:rsidRDefault="003F53CE" w:rsidP="003F53CE">
      <w:pPr>
        <w:pStyle w:val="Default"/>
        <w:rPr>
          <w:sz w:val="20"/>
          <w:szCs w:val="20"/>
        </w:rPr>
      </w:pPr>
      <w:r>
        <w:rPr>
          <w:b/>
          <w:bCs/>
          <w:sz w:val="20"/>
          <w:szCs w:val="20"/>
        </w:rPr>
        <w:t xml:space="preserve">3 Vaststellen agenda </w:t>
      </w:r>
    </w:p>
    <w:p w:rsidR="002B58F3" w:rsidRDefault="003F53CE" w:rsidP="003F53CE">
      <w:pPr>
        <w:pStyle w:val="Default"/>
        <w:rPr>
          <w:sz w:val="20"/>
          <w:szCs w:val="20"/>
        </w:rPr>
      </w:pPr>
      <w:r>
        <w:rPr>
          <w:sz w:val="20"/>
          <w:szCs w:val="20"/>
        </w:rPr>
        <w:t xml:space="preserve">De voorzitter vraagt aan de aanwezigen of er nog aanvullende punten voor de agenda zijn. </w:t>
      </w:r>
      <w:r w:rsidR="00812482">
        <w:rPr>
          <w:sz w:val="20"/>
          <w:szCs w:val="20"/>
        </w:rPr>
        <w:t>Die zijn er niet.</w:t>
      </w:r>
    </w:p>
    <w:p w:rsidR="0030378D" w:rsidRDefault="0030378D" w:rsidP="003F53CE">
      <w:pPr>
        <w:pStyle w:val="Default"/>
        <w:rPr>
          <w:b/>
          <w:bCs/>
          <w:sz w:val="20"/>
          <w:szCs w:val="20"/>
        </w:rPr>
      </w:pPr>
    </w:p>
    <w:p w:rsidR="003F53CE" w:rsidRPr="003F53CE" w:rsidRDefault="003F53CE" w:rsidP="003F53CE">
      <w:pPr>
        <w:pStyle w:val="Default"/>
        <w:rPr>
          <w:b/>
          <w:bCs/>
          <w:sz w:val="20"/>
          <w:szCs w:val="20"/>
        </w:rPr>
      </w:pPr>
      <w:r>
        <w:rPr>
          <w:b/>
          <w:bCs/>
          <w:sz w:val="20"/>
          <w:szCs w:val="20"/>
        </w:rPr>
        <w:t xml:space="preserve">4 </w:t>
      </w:r>
      <w:r w:rsidR="00FD34AE">
        <w:rPr>
          <w:b/>
          <w:bCs/>
          <w:sz w:val="20"/>
          <w:szCs w:val="20"/>
        </w:rPr>
        <w:t>Status Topspin</w:t>
      </w:r>
      <w:r>
        <w:rPr>
          <w:b/>
          <w:bCs/>
          <w:sz w:val="20"/>
          <w:szCs w:val="20"/>
        </w:rPr>
        <w:t xml:space="preserve"> </w:t>
      </w:r>
    </w:p>
    <w:p w:rsidR="003F53CE" w:rsidRDefault="00FD34AE" w:rsidP="003F53CE">
      <w:pPr>
        <w:pStyle w:val="Default"/>
        <w:rPr>
          <w:sz w:val="20"/>
          <w:szCs w:val="20"/>
        </w:rPr>
      </w:pPr>
      <w:r>
        <w:rPr>
          <w:sz w:val="20"/>
          <w:szCs w:val="20"/>
        </w:rPr>
        <w:t xml:space="preserve">Er wordt door de voorzitter uitgelegd, wat de status van Topspin op dit moment is. In het kort: Verkoop aan een investeerdersgroep, oprichting </w:t>
      </w:r>
      <w:r w:rsidR="00FB01D3">
        <w:rPr>
          <w:sz w:val="20"/>
          <w:szCs w:val="20"/>
        </w:rPr>
        <w:t>“</w:t>
      </w:r>
      <w:proofErr w:type="spellStart"/>
      <w:r w:rsidR="00FB01D3">
        <w:rPr>
          <w:sz w:val="20"/>
          <w:szCs w:val="20"/>
        </w:rPr>
        <w:t>Padel</w:t>
      </w:r>
      <w:proofErr w:type="spellEnd"/>
      <w:r w:rsidR="00FB01D3">
        <w:rPr>
          <w:sz w:val="20"/>
          <w:szCs w:val="20"/>
        </w:rPr>
        <w:t xml:space="preserve"> en Racketclub Huisduinen”, </w:t>
      </w:r>
      <w:r>
        <w:rPr>
          <w:sz w:val="20"/>
          <w:szCs w:val="20"/>
        </w:rPr>
        <w:t>wachten op de omgevingsvergunning</w:t>
      </w:r>
      <w:r w:rsidR="00FB01D3">
        <w:rPr>
          <w:sz w:val="20"/>
          <w:szCs w:val="20"/>
        </w:rPr>
        <w:t>, bezwaartermijn, dat uiteindelijk kan lopen tot en met juni. Grootste zorg is geluidsoverlast, voor de omwonenden. Een uitgevoerd akoestisch onderzoek toont in ruime mate aan, dat er geen geluidsoverlast zal zijn. De waarden vallen ruim binnen de norm. Verder is het afwachten.</w:t>
      </w:r>
    </w:p>
    <w:p w:rsidR="00FB01D3" w:rsidRDefault="00FB01D3" w:rsidP="003F53CE">
      <w:pPr>
        <w:pStyle w:val="Default"/>
        <w:rPr>
          <w:sz w:val="20"/>
          <w:szCs w:val="20"/>
        </w:rPr>
      </w:pPr>
      <w:r>
        <w:rPr>
          <w:sz w:val="20"/>
          <w:szCs w:val="20"/>
        </w:rPr>
        <w:t xml:space="preserve">Er wordt gevraagd of er een plan B is, voor het geval er geen verkoop kan zijn aan de genoemde vereniging. Nog niet, dat gaat het </w:t>
      </w:r>
      <w:proofErr w:type="spellStart"/>
      <w:r>
        <w:rPr>
          <w:sz w:val="20"/>
          <w:szCs w:val="20"/>
        </w:rPr>
        <w:t>Hb</w:t>
      </w:r>
      <w:proofErr w:type="spellEnd"/>
      <w:r>
        <w:rPr>
          <w:sz w:val="20"/>
          <w:szCs w:val="20"/>
        </w:rPr>
        <w:t xml:space="preserve"> in april bespreken met elkaar. Er zijn een paar scenario’s denkbaar. </w:t>
      </w:r>
    </w:p>
    <w:p w:rsidR="0030378D" w:rsidRDefault="0030378D" w:rsidP="003F53CE">
      <w:pPr>
        <w:pStyle w:val="Default"/>
        <w:rPr>
          <w:sz w:val="20"/>
          <w:szCs w:val="20"/>
        </w:rPr>
      </w:pPr>
    </w:p>
    <w:p w:rsidR="0030378D" w:rsidRPr="003F53CE" w:rsidRDefault="0030378D" w:rsidP="0030378D">
      <w:pPr>
        <w:pStyle w:val="Default"/>
        <w:rPr>
          <w:b/>
          <w:bCs/>
          <w:sz w:val="20"/>
          <w:szCs w:val="20"/>
        </w:rPr>
      </w:pPr>
      <w:r>
        <w:rPr>
          <w:b/>
          <w:bCs/>
          <w:sz w:val="20"/>
          <w:szCs w:val="20"/>
        </w:rPr>
        <w:t>5 Notulen Algemene Ledenvergadering 202</w:t>
      </w:r>
      <w:r w:rsidR="00FB01D3">
        <w:rPr>
          <w:b/>
          <w:bCs/>
          <w:sz w:val="20"/>
          <w:szCs w:val="20"/>
        </w:rPr>
        <w:t>3</w:t>
      </w:r>
      <w:r>
        <w:rPr>
          <w:b/>
          <w:bCs/>
          <w:sz w:val="20"/>
          <w:szCs w:val="20"/>
        </w:rPr>
        <w:t xml:space="preserve"> </w:t>
      </w:r>
    </w:p>
    <w:p w:rsidR="0030378D" w:rsidRDefault="00663E13" w:rsidP="0030378D">
      <w:pPr>
        <w:pStyle w:val="Default"/>
        <w:rPr>
          <w:sz w:val="20"/>
          <w:szCs w:val="20"/>
        </w:rPr>
      </w:pPr>
      <w:r>
        <w:rPr>
          <w:sz w:val="20"/>
          <w:szCs w:val="20"/>
        </w:rPr>
        <w:t>Bij punt 6 staat Notulen begrotingsvergadering 2012,</w:t>
      </w:r>
      <w:r w:rsidR="0030378D">
        <w:rPr>
          <w:sz w:val="20"/>
          <w:szCs w:val="20"/>
        </w:rPr>
        <w:t xml:space="preserve"> </w:t>
      </w:r>
      <w:r>
        <w:rPr>
          <w:sz w:val="20"/>
          <w:szCs w:val="20"/>
        </w:rPr>
        <w:t>dat moet Notulen begrotingsvergadering 2022 zijn.</w:t>
      </w:r>
    </w:p>
    <w:p w:rsidR="002B58F3" w:rsidRDefault="002B58F3" w:rsidP="003F53CE">
      <w:pPr>
        <w:pStyle w:val="Default"/>
        <w:rPr>
          <w:b/>
          <w:sz w:val="20"/>
          <w:szCs w:val="20"/>
        </w:rPr>
      </w:pPr>
    </w:p>
    <w:p w:rsidR="0030378D" w:rsidRDefault="0030378D" w:rsidP="0030378D">
      <w:pPr>
        <w:pStyle w:val="Default"/>
        <w:rPr>
          <w:b/>
          <w:bCs/>
          <w:sz w:val="20"/>
          <w:szCs w:val="20"/>
        </w:rPr>
      </w:pPr>
      <w:r>
        <w:rPr>
          <w:b/>
          <w:bCs/>
          <w:sz w:val="20"/>
          <w:szCs w:val="20"/>
        </w:rPr>
        <w:t>6 Notulen Begrotingsvergad</w:t>
      </w:r>
      <w:r w:rsidRPr="00BC08D1">
        <w:rPr>
          <w:b/>
          <w:bCs/>
          <w:sz w:val="20"/>
          <w:szCs w:val="20"/>
          <w:u w:val="single"/>
        </w:rPr>
        <w:t>e</w:t>
      </w:r>
      <w:r>
        <w:rPr>
          <w:b/>
          <w:bCs/>
          <w:sz w:val="20"/>
          <w:szCs w:val="20"/>
        </w:rPr>
        <w:t>ring 20</w:t>
      </w:r>
      <w:r w:rsidR="003B6882">
        <w:rPr>
          <w:b/>
          <w:bCs/>
          <w:sz w:val="20"/>
          <w:szCs w:val="20"/>
        </w:rPr>
        <w:t>2</w:t>
      </w:r>
      <w:r w:rsidR="00663E13">
        <w:rPr>
          <w:b/>
          <w:bCs/>
          <w:sz w:val="20"/>
          <w:szCs w:val="20"/>
        </w:rPr>
        <w:t>3</w:t>
      </w:r>
    </w:p>
    <w:p w:rsidR="0030378D" w:rsidRDefault="00663E13" w:rsidP="0030378D">
      <w:pPr>
        <w:pStyle w:val="Default"/>
        <w:rPr>
          <w:sz w:val="20"/>
          <w:szCs w:val="20"/>
        </w:rPr>
      </w:pPr>
      <w:r>
        <w:rPr>
          <w:bCs/>
          <w:sz w:val="20"/>
          <w:szCs w:val="20"/>
        </w:rPr>
        <w:t xml:space="preserve">Er </w:t>
      </w:r>
      <w:r w:rsidR="0030378D">
        <w:rPr>
          <w:sz w:val="20"/>
          <w:szCs w:val="20"/>
        </w:rPr>
        <w:t>geen op- of aanmerkingen, het verslag wordt vastgesteld.</w:t>
      </w:r>
    </w:p>
    <w:p w:rsidR="0030378D" w:rsidRDefault="0030378D" w:rsidP="003F53CE">
      <w:pPr>
        <w:pStyle w:val="Default"/>
        <w:rPr>
          <w:b/>
          <w:sz w:val="20"/>
          <w:szCs w:val="20"/>
        </w:rPr>
      </w:pPr>
    </w:p>
    <w:p w:rsidR="003F53CE" w:rsidRPr="00812482" w:rsidRDefault="0030378D" w:rsidP="003F53CE">
      <w:pPr>
        <w:pStyle w:val="Default"/>
        <w:rPr>
          <w:b/>
          <w:bCs/>
          <w:sz w:val="20"/>
          <w:szCs w:val="20"/>
        </w:rPr>
      </w:pPr>
      <w:r>
        <w:rPr>
          <w:b/>
          <w:sz w:val="20"/>
          <w:szCs w:val="20"/>
        </w:rPr>
        <w:t>7</w:t>
      </w:r>
      <w:r w:rsidR="003F53CE">
        <w:rPr>
          <w:sz w:val="20"/>
          <w:szCs w:val="20"/>
        </w:rPr>
        <w:t xml:space="preserve"> </w:t>
      </w:r>
      <w:r w:rsidR="00812482" w:rsidRPr="00812482">
        <w:rPr>
          <w:b/>
          <w:sz w:val="20"/>
          <w:szCs w:val="20"/>
        </w:rPr>
        <w:t>Secretarieel Jaarverslag 202</w:t>
      </w:r>
      <w:r w:rsidR="00663E13">
        <w:rPr>
          <w:b/>
          <w:sz w:val="20"/>
          <w:szCs w:val="20"/>
        </w:rPr>
        <w:t>3</w:t>
      </w:r>
    </w:p>
    <w:p w:rsidR="003F53CE" w:rsidRDefault="00812482" w:rsidP="003F53CE">
      <w:pPr>
        <w:pStyle w:val="Default"/>
        <w:rPr>
          <w:sz w:val="20"/>
          <w:szCs w:val="20"/>
        </w:rPr>
      </w:pPr>
      <w:r>
        <w:rPr>
          <w:sz w:val="20"/>
          <w:szCs w:val="20"/>
        </w:rPr>
        <w:t>De secretaris leest het jaarverslag voor.</w:t>
      </w:r>
      <w:r w:rsidR="003F53CE">
        <w:rPr>
          <w:sz w:val="20"/>
          <w:szCs w:val="20"/>
        </w:rPr>
        <w:t xml:space="preserve"> </w:t>
      </w:r>
      <w:r w:rsidR="0030378D">
        <w:rPr>
          <w:sz w:val="20"/>
          <w:szCs w:val="20"/>
        </w:rPr>
        <w:t>Er zijn geen vragen of opmerkingen.</w:t>
      </w:r>
    </w:p>
    <w:p w:rsidR="002B58F3" w:rsidRDefault="002B58F3" w:rsidP="003F53CE">
      <w:pPr>
        <w:pStyle w:val="Default"/>
        <w:rPr>
          <w:b/>
          <w:bCs/>
          <w:sz w:val="20"/>
          <w:szCs w:val="20"/>
        </w:rPr>
      </w:pPr>
    </w:p>
    <w:p w:rsidR="003F53CE" w:rsidRDefault="00D96900" w:rsidP="003F53CE">
      <w:pPr>
        <w:pStyle w:val="Default"/>
        <w:rPr>
          <w:sz w:val="20"/>
          <w:szCs w:val="20"/>
        </w:rPr>
      </w:pPr>
      <w:r>
        <w:rPr>
          <w:b/>
          <w:bCs/>
          <w:sz w:val="20"/>
          <w:szCs w:val="20"/>
        </w:rPr>
        <w:t>8</w:t>
      </w:r>
      <w:r w:rsidR="003F53CE">
        <w:rPr>
          <w:b/>
          <w:bCs/>
          <w:sz w:val="20"/>
          <w:szCs w:val="20"/>
        </w:rPr>
        <w:t xml:space="preserve"> </w:t>
      </w:r>
      <w:r w:rsidR="00812482">
        <w:rPr>
          <w:b/>
          <w:bCs/>
          <w:sz w:val="20"/>
          <w:szCs w:val="20"/>
        </w:rPr>
        <w:t>Financieel jaarverslag 202</w:t>
      </w:r>
      <w:r w:rsidR="00663E13">
        <w:rPr>
          <w:b/>
          <w:bCs/>
          <w:sz w:val="20"/>
          <w:szCs w:val="20"/>
        </w:rPr>
        <w:t>3</w:t>
      </w:r>
      <w:r w:rsidR="003F53CE">
        <w:rPr>
          <w:b/>
          <w:bCs/>
          <w:sz w:val="20"/>
          <w:szCs w:val="20"/>
        </w:rPr>
        <w:t xml:space="preserve"> </w:t>
      </w:r>
    </w:p>
    <w:p w:rsidR="003F53CE" w:rsidRDefault="00D96900" w:rsidP="003F53CE">
      <w:pPr>
        <w:pStyle w:val="Default"/>
        <w:rPr>
          <w:sz w:val="20"/>
          <w:szCs w:val="20"/>
        </w:rPr>
      </w:pPr>
      <w:r>
        <w:rPr>
          <w:sz w:val="20"/>
          <w:szCs w:val="20"/>
        </w:rPr>
        <w:t>De penningmeester legt een aantal posten uit</w:t>
      </w:r>
      <w:r w:rsidR="00CC2DEC">
        <w:rPr>
          <w:sz w:val="20"/>
          <w:szCs w:val="20"/>
        </w:rPr>
        <w:t>, zoals de post schilderen van de grote hal.</w:t>
      </w:r>
      <w:r>
        <w:rPr>
          <w:sz w:val="20"/>
          <w:szCs w:val="20"/>
        </w:rPr>
        <w:t xml:space="preserve"> </w:t>
      </w:r>
      <w:r w:rsidR="003F53CE">
        <w:rPr>
          <w:sz w:val="20"/>
          <w:szCs w:val="20"/>
        </w:rPr>
        <w:t xml:space="preserve">Er zijn </w:t>
      </w:r>
      <w:r>
        <w:rPr>
          <w:sz w:val="20"/>
          <w:szCs w:val="20"/>
        </w:rPr>
        <w:t xml:space="preserve">verder </w:t>
      </w:r>
      <w:r w:rsidR="003F53CE">
        <w:rPr>
          <w:sz w:val="20"/>
          <w:szCs w:val="20"/>
        </w:rPr>
        <w:t>geen op</w:t>
      </w:r>
      <w:r>
        <w:rPr>
          <w:sz w:val="20"/>
          <w:szCs w:val="20"/>
        </w:rPr>
        <w:t>merkingen,</w:t>
      </w:r>
      <w:r w:rsidR="003F53CE">
        <w:rPr>
          <w:sz w:val="20"/>
          <w:szCs w:val="20"/>
        </w:rPr>
        <w:t xml:space="preserve"> aanmerkingen</w:t>
      </w:r>
      <w:r>
        <w:rPr>
          <w:sz w:val="20"/>
          <w:szCs w:val="20"/>
        </w:rPr>
        <w:t xml:space="preserve"> of vragen.</w:t>
      </w:r>
      <w:r w:rsidR="003F53CE">
        <w:rPr>
          <w:sz w:val="20"/>
          <w:szCs w:val="20"/>
        </w:rPr>
        <w:t xml:space="preserve"> </w:t>
      </w:r>
      <w:r>
        <w:rPr>
          <w:sz w:val="20"/>
          <w:szCs w:val="20"/>
        </w:rPr>
        <w:t>H</w:t>
      </w:r>
      <w:r w:rsidR="003F53CE">
        <w:rPr>
          <w:sz w:val="20"/>
          <w:szCs w:val="20"/>
        </w:rPr>
        <w:t xml:space="preserve">et verslag wordt vastgesteld. </w:t>
      </w:r>
    </w:p>
    <w:p w:rsidR="002B58F3" w:rsidRDefault="002B58F3" w:rsidP="003F53CE">
      <w:pPr>
        <w:pStyle w:val="Default"/>
        <w:rPr>
          <w:b/>
          <w:bCs/>
          <w:sz w:val="20"/>
          <w:szCs w:val="20"/>
        </w:rPr>
      </w:pPr>
    </w:p>
    <w:p w:rsidR="003F53CE" w:rsidRDefault="00D96900" w:rsidP="003F53CE">
      <w:pPr>
        <w:pStyle w:val="Default"/>
        <w:rPr>
          <w:sz w:val="20"/>
          <w:szCs w:val="20"/>
        </w:rPr>
      </w:pPr>
      <w:r>
        <w:rPr>
          <w:b/>
          <w:bCs/>
          <w:sz w:val="20"/>
          <w:szCs w:val="20"/>
        </w:rPr>
        <w:t>9</w:t>
      </w:r>
      <w:r w:rsidR="003F53CE">
        <w:rPr>
          <w:b/>
          <w:bCs/>
          <w:sz w:val="20"/>
          <w:szCs w:val="20"/>
        </w:rPr>
        <w:t xml:space="preserve"> </w:t>
      </w:r>
      <w:r w:rsidR="00812482">
        <w:rPr>
          <w:b/>
          <w:bCs/>
          <w:sz w:val="20"/>
          <w:szCs w:val="20"/>
        </w:rPr>
        <w:t>Verslag Kascontrole Commissie</w:t>
      </w:r>
      <w:r w:rsidR="003F53CE">
        <w:rPr>
          <w:b/>
          <w:bCs/>
          <w:sz w:val="20"/>
          <w:szCs w:val="20"/>
        </w:rPr>
        <w:t xml:space="preserve"> </w:t>
      </w:r>
    </w:p>
    <w:p w:rsidR="003F53CE" w:rsidRDefault="00812482" w:rsidP="003F53CE">
      <w:pPr>
        <w:pStyle w:val="Default"/>
        <w:rPr>
          <w:sz w:val="20"/>
          <w:szCs w:val="20"/>
        </w:rPr>
      </w:pPr>
      <w:r>
        <w:rPr>
          <w:sz w:val="20"/>
          <w:szCs w:val="20"/>
        </w:rPr>
        <w:t xml:space="preserve">De </w:t>
      </w:r>
      <w:r w:rsidR="00CC2DEC">
        <w:rPr>
          <w:sz w:val="20"/>
          <w:szCs w:val="20"/>
        </w:rPr>
        <w:t>secretaris</w:t>
      </w:r>
      <w:r>
        <w:rPr>
          <w:sz w:val="20"/>
          <w:szCs w:val="20"/>
        </w:rPr>
        <w:t xml:space="preserve"> leest het verslag van de KC voor</w:t>
      </w:r>
      <w:r w:rsidR="00D96900">
        <w:rPr>
          <w:sz w:val="20"/>
          <w:szCs w:val="20"/>
        </w:rPr>
        <w:t>.</w:t>
      </w:r>
      <w:r>
        <w:rPr>
          <w:sz w:val="20"/>
          <w:szCs w:val="20"/>
        </w:rPr>
        <w:t xml:space="preserve"> De vergadering verleent het hoofdbestuur decharge.</w:t>
      </w:r>
      <w:r w:rsidR="003F53CE">
        <w:rPr>
          <w:sz w:val="20"/>
          <w:szCs w:val="20"/>
        </w:rPr>
        <w:t xml:space="preserve"> </w:t>
      </w:r>
    </w:p>
    <w:p w:rsidR="002B58F3" w:rsidRDefault="002B58F3" w:rsidP="003F53CE">
      <w:pPr>
        <w:pStyle w:val="Default"/>
        <w:rPr>
          <w:b/>
          <w:bCs/>
          <w:sz w:val="20"/>
          <w:szCs w:val="20"/>
        </w:rPr>
      </w:pPr>
    </w:p>
    <w:p w:rsidR="003F53CE" w:rsidRDefault="00D96900" w:rsidP="003F53CE">
      <w:pPr>
        <w:pStyle w:val="Default"/>
        <w:rPr>
          <w:sz w:val="20"/>
          <w:szCs w:val="20"/>
        </w:rPr>
      </w:pPr>
      <w:r>
        <w:rPr>
          <w:b/>
          <w:bCs/>
          <w:sz w:val="20"/>
          <w:szCs w:val="20"/>
        </w:rPr>
        <w:t>10</w:t>
      </w:r>
      <w:r w:rsidR="00F2696A">
        <w:rPr>
          <w:b/>
          <w:bCs/>
          <w:sz w:val="20"/>
          <w:szCs w:val="20"/>
        </w:rPr>
        <w:t xml:space="preserve"> </w:t>
      </w:r>
      <w:r w:rsidR="00812482">
        <w:rPr>
          <w:b/>
          <w:bCs/>
          <w:sz w:val="20"/>
          <w:szCs w:val="20"/>
        </w:rPr>
        <w:t>Benoemen Kascontrole commissie</w:t>
      </w:r>
      <w:r w:rsidR="003F53CE">
        <w:rPr>
          <w:b/>
          <w:bCs/>
          <w:sz w:val="20"/>
          <w:szCs w:val="20"/>
        </w:rPr>
        <w:t xml:space="preserve"> </w:t>
      </w:r>
    </w:p>
    <w:p w:rsidR="00136F5D" w:rsidRDefault="00136F5D" w:rsidP="003F53CE">
      <w:pPr>
        <w:pStyle w:val="Default"/>
        <w:rPr>
          <w:sz w:val="20"/>
          <w:szCs w:val="20"/>
        </w:rPr>
      </w:pPr>
      <w:r>
        <w:rPr>
          <w:sz w:val="20"/>
          <w:szCs w:val="20"/>
        </w:rPr>
        <w:t>De kascontrolecommissie in 2025 zal gevormd worden door de afdelingen: Toneel, Biljart en Tafeltennis. Reserve is de afdeling Trimmen. De penningmeester zal in 2025 de afdelingen uitnodigen</w:t>
      </w:r>
      <w:bookmarkStart w:id="0" w:name="_GoBack"/>
      <w:bookmarkEnd w:id="0"/>
      <w:r>
        <w:rPr>
          <w:sz w:val="20"/>
          <w:szCs w:val="20"/>
        </w:rPr>
        <w:t>.</w:t>
      </w:r>
    </w:p>
    <w:p w:rsidR="00201C0D" w:rsidRDefault="00201C0D" w:rsidP="003F53CE">
      <w:pPr>
        <w:pStyle w:val="Default"/>
        <w:rPr>
          <w:sz w:val="20"/>
          <w:szCs w:val="20"/>
        </w:rPr>
      </w:pPr>
    </w:p>
    <w:p w:rsidR="00BC08D1" w:rsidRPr="00D96900" w:rsidRDefault="00D96900" w:rsidP="00BC08D1">
      <w:pPr>
        <w:pStyle w:val="Default"/>
        <w:rPr>
          <w:b/>
          <w:sz w:val="20"/>
          <w:szCs w:val="20"/>
        </w:rPr>
      </w:pPr>
      <w:r w:rsidRPr="00D96900">
        <w:rPr>
          <w:b/>
          <w:sz w:val="20"/>
          <w:szCs w:val="20"/>
        </w:rPr>
        <w:t>1</w:t>
      </w:r>
      <w:r w:rsidR="004159A5">
        <w:rPr>
          <w:b/>
          <w:sz w:val="20"/>
          <w:szCs w:val="20"/>
        </w:rPr>
        <w:t>1</w:t>
      </w:r>
      <w:r w:rsidRPr="00D96900">
        <w:rPr>
          <w:b/>
          <w:sz w:val="20"/>
          <w:szCs w:val="20"/>
        </w:rPr>
        <w:t xml:space="preserve"> Vastellen contributie 202</w:t>
      </w:r>
      <w:r w:rsidR="004159A5">
        <w:rPr>
          <w:b/>
          <w:sz w:val="20"/>
          <w:szCs w:val="20"/>
        </w:rPr>
        <w:t>4</w:t>
      </w:r>
    </w:p>
    <w:p w:rsidR="00D96900" w:rsidRDefault="00D96900" w:rsidP="00BC08D1">
      <w:pPr>
        <w:pStyle w:val="Default"/>
        <w:rPr>
          <w:sz w:val="20"/>
          <w:szCs w:val="20"/>
        </w:rPr>
      </w:pPr>
      <w:r>
        <w:rPr>
          <w:sz w:val="20"/>
          <w:szCs w:val="20"/>
        </w:rPr>
        <w:t>Het hoofdbestuur ziet geen aanleiding om de hoogte van de contributie te wijzigen.</w:t>
      </w:r>
    </w:p>
    <w:p w:rsidR="00D96900" w:rsidRDefault="00D96900" w:rsidP="00BC08D1">
      <w:pPr>
        <w:pStyle w:val="Default"/>
        <w:rPr>
          <w:sz w:val="20"/>
          <w:szCs w:val="20"/>
        </w:rPr>
      </w:pPr>
    </w:p>
    <w:p w:rsidR="003F53CE" w:rsidRDefault="00D737F4" w:rsidP="003F53CE">
      <w:pPr>
        <w:pStyle w:val="Default"/>
        <w:rPr>
          <w:b/>
          <w:bCs/>
          <w:color w:val="auto"/>
          <w:sz w:val="20"/>
          <w:szCs w:val="20"/>
        </w:rPr>
      </w:pPr>
      <w:r>
        <w:rPr>
          <w:b/>
          <w:bCs/>
          <w:color w:val="auto"/>
          <w:sz w:val="20"/>
          <w:szCs w:val="20"/>
        </w:rPr>
        <w:t>1</w:t>
      </w:r>
      <w:r w:rsidR="004159A5">
        <w:rPr>
          <w:b/>
          <w:bCs/>
          <w:color w:val="auto"/>
          <w:sz w:val="20"/>
          <w:szCs w:val="20"/>
        </w:rPr>
        <w:t>2</w:t>
      </w:r>
      <w:r>
        <w:rPr>
          <w:b/>
          <w:bCs/>
          <w:color w:val="auto"/>
          <w:sz w:val="20"/>
          <w:szCs w:val="20"/>
        </w:rPr>
        <w:t xml:space="preserve"> Goedkeuring begroting 20</w:t>
      </w:r>
      <w:r w:rsidR="00351999">
        <w:rPr>
          <w:b/>
          <w:bCs/>
          <w:color w:val="auto"/>
          <w:sz w:val="20"/>
          <w:szCs w:val="20"/>
        </w:rPr>
        <w:t>2</w:t>
      </w:r>
      <w:r w:rsidR="004159A5">
        <w:rPr>
          <w:b/>
          <w:bCs/>
          <w:color w:val="auto"/>
          <w:sz w:val="20"/>
          <w:szCs w:val="20"/>
        </w:rPr>
        <w:t>4</w:t>
      </w:r>
    </w:p>
    <w:p w:rsidR="004159A5" w:rsidRPr="004159A5" w:rsidRDefault="004159A5" w:rsidP="003F53CE">
      <w:pPr>
        <w:pStyle w:val="Default"/>
        <w:rPr>
          <w:color w:val="auto"/>
          <w:sz w:val="20"/>
          <w:szCs w:val="20"/>
        </w:rPr>
      </w:pPr>
      <w:r w:rsidRPr="004159A5">
        <w:rPr>
          <w:bCs/>
          <w:color w:val="auto"/>
          <w:sz w:val="20"/>
          <w:szCs w:val="20"/>
        </w:rPr>
        <w:t>Er wordt gemeld dat er 1 post, namelijk Buma/Stemra niet aanwezig is.</w:t>
      </w:r>
      <w:r>
        <w:rPr>
          <w:bCs/>
          <w:color w:val="auto"/>
          <w:sz w:val="20"/>
          <w:szCs w:val="20"/>
        </w:rPr>
        <w:t xml:space="preserve"> Begroting was voor de beslissing al gemaakt en op het begrotingsoverleg goedgekeurd. Er wordt </w:t>
      </w:r>
      <w:r>
        <w:rPr>
          <w:bCs/>
          <w:color w:val="auto"/>
          <w:sz w:val="20"/>
          <w:szCs w:val="20"/>
        </w:rPr>
        <w:lastRenderedPageBreak/>
        <w:t>gevraagd waarom de afdracht aan Topspin, nog steeds op de begroting staat. Er wordt nog rekening gehouden met enkele laatste kosten in dit jaar.</w:t>
      </w:r>
    </w:p>
    <w:p w:rsidR="00351999" w:rsidRDefault="00351999" w:rsidP="003F53CE">
      <w:pPr>
        <w:pStyle w:val="Default"/>
        <w:rPr>
          <w:color w:val="auto"/>
          <w:sz w:val="20"/>
          <w:szCs w:val="20"/>
        </w:rPr>
      </w:pPr>
      <w:r>
        <w:rPr>
          <w:color w:val="auto"/>
          <w:sz w:val="20"/>
          <w:szCs w:val="20"/>
        </w:rPr>
        <w:t xml:space="preserve">De voorliggende begroting wordt </w:t>
      </w:r>
      <w:r w:rsidR="004159A5">
        <w:rPr>
          <w:color w:val="auto"/>
          <w:sz w:val="20"/>
          <w:szCs w:val="20"/>
        </w:rPr>
        <w:t xml:space="preserve">verder </w:t>
      </w:r>
      <w:r>
        <w:rPr>
          <w:color w:val="auto"/>
          <w:sz w:val="20"/>
          <w:szCs w:val="20"/>
        </w:rPr>
        <w:t>goedgekeurd.</w:t>
      </w:r>
    </w:p>
    <w:p w:rsidR="003F53CE" w:rsidRDefault="003F53CE" w:rsidP="003F53CE">
      <w:pPr>
        <w:pStyle w:val="Default"/>
        <w:rPr>
          <w:rFonts w:cs="Times New Roman"/>
          <w:color w:val="auto"/>
        </w:rPr>
      </w:pPr>
    </w:p>
    <w:p w:rsidR="003F53CE" w:rsidRDefault="00D737F4" w:rsidP="003F53CE">
      <w:pPr>
        <w:pStyle w:val="Default"/>
        <w:rPr>
          <w:color w:val="auto"/>
          <w:sz w:val="20"/>
          <w:szCs w:val="20"/>
        </w:rPr>
      </w:pPr>
      <w:r>
        <w:rPr>
          <w:b/>
          <w:bCs/>
          <w:color w:val="auto"/>
          <w:sz w:val="20"/>
          <w:szCs w:val="20"/>
        </w:rPr>
        <w:t>1</w:t>
      </w:r>
      <w:r w:rsidR="004159A5">
        <w:rPr>
          <w:b/>
          <w:bCs/>
          <w:color w:val="auto"/>
          <w:sz w:val="20"/>
          <w:szCs w:val="20"/>
        </w:rPr>
        <w:t>3</w:t>
      </w:r>
      <w:r w:rsidR="003F53CE">
        <w:rPr>
          <w:b/>
          <w:bCs/>
          <w:color w:val="auto"/>
          <w:sz w:val="20"/>
          <w:szCs w:val="20"/>
        </w:rPr>
        <w:t xml:space="preserve"> </w:t>
      </w:r>
      <w:r w:rsidR="005B519E">
        <w:rPr>
          <w:b/>
          <w:bCs/>
          <w:color w:val="auto"/>
          <w:sz w:val="20"/>
          <w:szCs w:val="20"/>
        </w:rPr>
        <w:t>Hoofdb</w:t>
      </w:r>
      <w:r w:rsidR="003F53CE">
        <w:rPr>
          <w:b/>
          <w:bCs/>
          <w:color w:val="auto"/>
          <w:sz w:val="20"/>
          <w:szCs w:val="20"/>
        </w:rPr>
        <w:t xml:space="preserve">estuursverkiezing </w:t>
      </w:r>
    </w:p>
    <w:p w:rsidR="00D737F4" w:rsidRDefault="003F53CE" w:rsidP="00E27171">
      <w:pPr>
        <w:pStyle w:val="Default"/>
        <w:rPr>
          <w:color w:val="auto"/>
          <w:sz w:val="20"/>
          <w:szCs w:val="20"/>
        </w:rPr>
      </w:pPr>
      <w:r>
        <w:rPr>
          <w:color w:val="auto"/>
          <w:sz w:val="20"/>
          <w:szCs w:val="20"/>
        </w:rPr>
        <w:t>Er zijn geen aanmeldingen g</w:t>
      </w:r>
      <w:r w:rsidR="00D737F4">
        <w:rPr>
          <w:color w:val="auto"/>
          <w:sz w:val="20"/>
          <w:szCs w:val="20"/>
        </w:rPr>
        <w:t xml:space="preserve">eweest </w:t>
      </w:r>
      <w:r w:rsidR="00E27171">
        <w:rPr>
          <w:color w:val="auto"/>
          <w:sz w:val="20"/>
          <w:szCs w:val="20"/>
        </w:rPr>
        <w:t xml:space="preserve">de vacante </w:t>
      </w:r>
      <w:r w:rsidR="00D737F4">
        <w:rPr>
          <w:color w:val="auto"/>
          <w:sz w:val="20"/>
          <w:szCs w:val="20"/>
        </w:rPr>
        <w:t>bestuur</w:t>
      </w:r>
      <w:r w:rsidR="00D4281E">
        <w:rPr>
          <w:color w:val="auto"/>
          <w:sz w:val="20"/>
          <w:szCs w:val="20"/>
        </w:rPr>
        <w:t>sfuncties</w:t>
      </w:r>
      <w:r w:rsidR="00D737F4">
        <w:rPr>
          <w:color w:val="auto"/>
          <w:sz w:val="20"/>
          <w:szCs w:val="20"/>
        </w:rPr>
        <w:t>.</w:t>
      </w:r>
      <w:r w:rsidR="005B519E">
        <w:rPr>
          <w:color w:val="auto"/>
          <w:sz w:val="20"/>
          <w:szCs w:val="20"/>
        </w:rPr>
        <w:t xml:space="preserve"> </w:t>
      </w:r>
      <w:r w:rsidR="00E27171">
        <w:rPr>
          <w:color w:val="auto"/>
          <w:sz w:val="20"/>
          <w:szCs w:val="20"/>
        </w:rPr>
        <w:t xml:space="preserve">Zowel de </w:t>
      </w:r>
      <w:r w:rsidR="004159A5">
        <w:rPr>
          <w:color w:val="auto"/>
          <w:sz w:val="20"/>
          <w:szCs w:val="20"/>
        </w:rPr>
        <w:t>secretaris, de commissaris/adviseur</w:t>
      </w:r>
      <w:r w:rsidR="00E27171">
        <w:rPr>
          <w:color w:val="auto"/>
          <w:sz w:val="20"/>
          <w:szCs w:val="20"/>
        </w:rPr>
        <w:t xml:space="preserve"> als de </w:t>
      </w:r>
      <w:r w:rsidR="004159A5">
        <w:rPr>
          <w:color w:val="auto"/>
          <w:sz w:val="20"/>
          <w:szCs w:val="20"/>
        </w:rPr>
        <w:t>materiaal commissaris</w:t>
      </w:r>
      <w:r w:rsidR="00E27171">
        <w:rPr>
          <w:color w:val="auto"/>
          <w:sz w:val="20"/>
          <w:szCs w:val="20"/>
        </w:rPr>
        <w:t xml:space="preserve"> worden met algemene stemmen herkozen.</w:t>
      </w:r>
    </w:p>
    <w:p w:rsidR="000A4063" w:rsidRDefault="000A4063">
      <w:pPr>
        <w:rPr>
          <w:rFonts w:ascii="Verdana" w:hAnsi="Verdana"/>
          <w:spacing w:val="-3"/>
          <w:sz w:val="20"/>
          <w:szCs w:val="20"/>
        </w:rPr>
      </w:pPr>
    </w:p>
    <w:p w:rsidR="000A4063" w:rsidRPr="000A4063" w:rsidRDefault="000A4063">
      <w:pPr>
        <w:rPr>
          <w:rFonts w:ascii="Verdana" w:hAnsi="Verdana"/>
          <w:b/>
          <w:spacing w:val="-3"/>
          <w:sz w:val="20"/>
          <w:szCs w:val="20"/>
        </w:rPr>
      </w:pPr>
      <w:r w:rsidRPr="000A4063">
        <w:rPr>
          <w:rFonts w:ascii="Verdana" w:hAnsi="Verdana"/>
          <w:b/>
          <w:spacing w:val="-3"/>
          <w:sz w:val="20"/>
          <w:szCs w:val="20"/>
        </w:rPr>
        <w:t>1</w:t>
      </w:r>
      <w:r w:rsidR="004159A5">
        <w:rPr>
          <w:rFonts w:ascii="Verdana" w:hAnsi="Verdana"/>
          <w:b/>
          <w:spacing w:val="-3"/>
          <w:sz w:val="20"/>
          <w:szCs w:val="20"/>
        </w:rPr>
        <w:t>4</w:t>
      </w:r>
      <w:r w:rsidRPr="000A4063">
        <w:rPr>
          <w:rFonts w:ascii="Verdana" w:hAnsi="Verdana"/>
          <w:b/>
          <w:spacing w:val="-3"/>
          <w:sz w:val="20"/>
          <w:szCs w:val="20"/>
        </w:rPr>
        <w:t xml:space="preserve"> </w:t>
      </w:r>
      <w:r w:rsidR="00FF5331">
        <w:rPr>
          <w:rFonts w:ascii="Verdana" w:hAnsi="Verdana"/>
          <w:b/>
          <w:spacing w:val="-3"/>
          <w:sz w:val="20"/>
          <w:szCs w:val="20"/>
        </w:rPr>
        <w:t>Rondvraag</w:t>
      </w:r>
      <w:r w:rsidRPr="000A4063">
        <w:rPr>
          <w:rFonts w:ascii="Verdana" w:hAnsi="Verdana"/>
          <w:b/>
          <w:spacing w:val="-3"/>
          <w:sz w:val="20"/>
          <w:szCs w:val="20"/>
        </w:rPr>
        <w:t xml:space="preserve"> </w:t>
      </w:r>
    </w:p>
    <w:p w:rsidR="004159A5" w:rsidRDefault="004159A5">
      <w:pPr>
        <w:rPr>
          <w:rFonts w:ascii="Verdana" w:hAnsi="Verdana"/>
          <w:spacing w:val="-3"/>
          <w:sz w:val="20"/>
          <w:szCs w:val="20"/>
        </w:rPr>
      </w:pPr>
    </w:p>
    <w:p w:rsidR="004159A5" w:rsidRDefault="004159A5">
      <w:pPr>
        <w:rPr>
          <w:rFonts w:ascii="Verdana" w:hAnsi="Verdana"/>
          <w:spacing w:val="-3"/>
          <w:sz w:val="20"/>
          <w:szCs w:val="20"/>
        </w:rPr>
      </w:pPr>
      <w:r>
        <w:rPr>
          <w:rFonts w:ascii="Verdana" w:hAnsi="Verdana"/>
          <w:spacing w:val="-3"/>
          <w:sz w:val="20"/>
          <w:szCs w:val="20"/>
        </w:rPr>
        <w:t xml:space="preserve">Dhr. </w:t>
      </w:r>
      <w:proofErr w:type="spellStart"/>
      <w:r>
        <w:rPr>
          <w:rFonts w:ascii="Verdana" w:hAnsi="Verdana"/>
          <w:spacing w:val="-3"/>
          <w:sz w:val="20"/>
          <w:szCs w:val="20"/>
        </w:rPr>
        <w:t>Biersma</w:t>
      </w:r>
      <w:proofErr w:type="spellEnd"/>
      <w:r>
        <w:rPr>
          <w:rFonts w:ascii="Verdana" w:hAnsi="Verdana"/>
          <w:spacing w:val="-3"/>
          <w:sz w:val="20"/>
          <w:szCs w:val="20"/>
        </w:rPr>
        <w:t>: Salsa wacht nog steeds op passen voor een aantal van hun leden. De penningmeester is bezig met de lijst. De afdeling Dansen zal de lijst verzenden aan de secretaris.</w:t>
      </w:r>
      <w:r w:rsidR="00107356">
        <w:rPr>
          <w:rFonts w:ascii="Verdana" w:hAnsi="Verdana"/>
          <w:spacing w:val="-3"/>
          <w:sz w:val="20"/>
          <w:szCs w:val="20"/>
        </w:rPr>
        <w:t xml:space="preserve"> Ze vinden dit erg lang duren. </w:t>
      </w:r>
      <w:r w:rsidR="00107356" w:rsidRPr="00107356">
        <w:rPr>
          <w:rFonts w:ascii="Verdana" w:hAnsi="Verdana"/>
          <w:b/>
          <w:spacing w:val="-3"/>
          <w:sz w:val="20"/>
          <w:szCs w:val="20"/>
        </w:rPr>
        <w:t>Actie: penningmeester</w:t>
      </w:r>
    </w:p>
    <w:p w:rsidR="004159A5" w:rsidRDefault="004159A5">
      <w:pPr>
        <w:rPr>
          <w:rFonts w:ascii="Verdana" w:hAnsi="Verdana"/>
          <w:spacing w:val="-3"/>
          <w:sz w:val="20"/>
          <w:szCs w:val="20"/>
        </w:rPr>
      </w:pPr>
    </w:p>
    <w:p w:rsidR="00354507" w:rsidRPr="00354507" w:rsidRDefault="00354507">
      <w:pPr>
        <w:rPr>
          <w:rFonts w:ascii="Verdana" w:hAnsi="Verdana"/>
          <w:b/>
          <w:spacing w:val="-3"/>
          <w:sz w:val="20"/>
          <w:szCs w:val="20"/>
        </w:rPr>
      </w:pPr>
      <w:r w:rsidRPr="00354507">
        <w:rPr>
          <w:rFonts w:ascii="Verdana" w:hAnsi="Verdana"/>
          <w:b/>
          <w:spacing w:val="-3"/>
          <w:sz w:val="20"/>
          <w:szCs w:val="20"/>
        </w:rPr>
        <w:t>1</w:t>
      </w:r>
      <w:r w:rsidR="004159A5">
        <w:rPr>
          <w:rFonts w:ascii="Verdana" w:hAnsi="Verdana"/>
          <w:b/>
          <w:spacing w:val="-3"/>
          <w:sz w:val="20"/>
          <w:szCs w:val="20"/>
        </w:rPr>
        <w:t>5</w:t>
      </w:r>
      <w:r w:rsidRPr="00354507">
        <w:rPr>
          <w:rFonts w:ascii="Verdana" w:hAnsi="Verdana"/>
          <w:b/>
          <w:spacing w:val="-3"/>
          <w:sz w:val="20"/>
          <w:szCs w:val="20"/>
        </w:rPr>
        <w:t xml:space="preserve">  Sluiting</w:t>
      </w:r>
    </w:p>
    <w:p w:rsidR="00354507" w:rsidRPr="0096158B" w:rsidRDefault="00FF6741">
      <w:pPr>
        <w:rPr>
          <w:rFonts w:ascii="Verdana" w:hAnsi="Verdana"/>
          <w:spacing w:val="-3"/>
          <w:sz w:val="20"/>
          <w:szCs w:val="20"/>
        </w:rPr>
      </w:pPr>
      <w:r>
        <w:rPr>
          <w:rFonts w:ascii="Verdana" w:hAnsi="Verdana"/>
          <w:spacing w:val="-3"/>
          <w:sz w:val="20"/>
          <w:szCs w:val="20"/>
        </w:rPr>
        <w:t>De voorzitter</w:t>
      </w:r>
      <w:r w:rsidR="00354507">
        <w:rPr>
          <w:rFonts w:ascii="Verdana" w:hAnsi="Verdana"/>
          <w:spacing w:val="-3"/>
          <w:sz w:val="20"/>
          <w:szCs w:val="20"/>
        </w:rPr>
        <w:t xml:space="preserve"> sluit bij deze de vergadering en nodigt een ieder uit om even na te praten aan de bar</w:t>
      </w:r>
      <w:r w:rsidR="00CB10E9">
        <w:rPr>
          <w:rFonts w:ascii="Verdana" w:hAnsi="Verdana"/>
          <w:spacing w:val="-3"/>
          <w:sz w:val="20"/>
          <w:szCs w:val="20"/>
        </w:rPr>
        <w:t xml:space="preserve"> met een drankje.</w:t>
      </w:r>
    </w:p>
    <w:sectPr w:rsidR="00354507" w:rsidRPr="0096158B" w:rsidSect="00CF44E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F4F" w:rsidRDefault="00D94F4F" w:rsidP="009A78BB">
      <w:r>
        <w:separator/>
      </w:r>
    </w:p>
  </w:endnote>
  <w:endnote w:type="continuationSeparator" w:id="0">
    <w:p w:rsidR="00D94F4F" w:rsidRDefault="00D94F4F" w:rsidP="009A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0612"/>
      <w:docPartObj>
        <w:docPartGallery w:val="Page Numbers (Bottom of Page)"/>
        <w:docPartUnique/>
      </w:docPartObj>
    </w:sdtPr>
    <w:sdtEndPr/>
    <w:sdtContent>
      <w:p w:rsidR="001C6B17" w:rsidRDefault="001C6B17">
        <w:pPr>
          <w:pStyle w:val="Voettekst"/>
          <w:jc w:val="center"/>
        </w:pPr>
        <w:r>
          <w:rPr>
            <w:noProof/>
          </w:rPr>
          <mc:AlternateContent>
            <mc:Choice Requires="wps">
              <w:drawing>
                <wp:inline distT="0" distB="0" distL="0" distR="0" wp14:anchorId="5BBB664B" wp14:editId="3F50405C">
                  <wp:extent cx="5933440" cy="54610"/>
                  <wp:effectExtent l="13970" t="14605" r="7620" b="1651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type w14:anchorId="1F0880B6"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" fillcolor="black [3213]" strokecolor="black [3213]">
                  <w10:anchorlock/>
                </v:shape>
              </w:pict>
            </mc:Fallback>
          </mc:AlternateContent>
        </w:r>
      </w:p>
      <w:p w:rsidR="001C6B17" w:rsidRDefault="001C6B17">
        <w:pPr>
          <w:pStyle w:val="Voettekst"/>
          <w:jc w:val="center"/>
        </w:pPr>
        <w:r>
          <w:fldChar w:fldCharType="begin"/>
        </w:r>
        <w:r>
          <w:instrText xml:space="preserve"> PAGE    \* MERGEFORMAT </w:instrText>
        </w:r>
        <w:r>
          <w:fldChar w:fldCharType="separate"/>
        </w:r>
        <w:r w:rsidR="00136F5D">
          <w:rPr>
            <w:noProof/>
          </w:rPr>
          <w:t>3</w:t>
        </w:r>
        <w:r>
          <w:rPr>
            <w:noProof/>
          </w:rPr>
          <w:fldChar w:fldCharType="end"/>
        </w:r>
      </w:p>
    </w:sdtContent>
  </w:sdt>
  <w:p w:rsidR="001C6B17" w:rsidRDefault="001C6B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F4F" w:rsidRDefault="00D94F4F" w:rsidP="009A78BB">
      <w:r>
        <w:separator/>
      </w:r>
    </w:p>
  </w:footnote>
  <w:footnote w:type="continuationSeparator" w:id="0">
    <w:p w:rsidR="00D94F4F" w:rsidRDefault="00D94F4F" w:rsidP="009A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0610"/>
      <w:docPartObj>
        <w:docPartGallery w:val="Watermarks"/>
        <w:docPartUnique/>
      </w:docPartObj>
    </w:sdtPr>
    <w:sdtEndPr/>
    <w:sdtContent>
      <w:p w:rsidR="001C6B17" w:rsidRDefault="00D94F4F">
        <w:pPr>
          <w:pStyle w:val="Koptekst"/>
        </w:pPr>
        <w:r>
          <w:rPr>
            <w:noProof/>
            <w:lang w:eastAsia="zh-TW"/>
          </w:rPr>
          <w:pict w14:anchorId="7994C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CE0"/>
    <w:multiLevelType w:val="hybridMultilevel"/>
    <w:tmpl w:val="4198F5C8"/>
    <w:lvl w:ilvl="0" w:tplc="9100477E">
      <w:start w:val="1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E0D72"/>
    <w:multiLevelType w:val="hybridMultilevel"/>
    <w:tmpl w:val="694845F0"/>
    <w:lvl w:ilvl="0" w:tplc="65EA17B8">
      <w:start w:val="1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1A625E6A"/>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AFB152B"/>
    <w:multiLevelType w:val="hybridMultilevel"/>
    <w:tmpl w:val="3F0E7A34"/>
    <w:lvl w:ilvl="0" w:tplc="833AF1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BC66EA"/>
    <w:multiLevelType w:val="hybridMultilevel"/>
    <w:tmpl w:val="694845F0"/>
    <w:lvl w:ilvl="0" w:tplc="65EA17B8">
      <w:start w:val="11"/>
      <w:numFmt w:val="decimal"/>
      <w:lvlText w:val="%1"/>
      <w:lvlJc w:val="left"/>
      <w:pPr>
        <w:ind w:left="360"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3A9359DE"/>
    <w:multiLevelType w:val="hybridMultilevel"/>
    <w:tmpl w:val="ADF654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275A51"/>
    <w:multiLevelType w:val="hybridMultilevel"/>
    <w:tmpl w:val="77903B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B93F0C"/>
    <w:multiLevelType w:val="hybridMultilevel"/>
    <w:tmpl w:val="9E06CB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665374"/>
    <w:multiLevelType w:val="hybridMultilevel"/>
    <w:tmpl w:val="12280CD8"/>
    <w:lvl w:ilvl="0" w:tplc="833AF1E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862BD1"/>
    <w:multiLevelType w:val="hybridMultilevel"/>
    <w:tmpl w:val="97C4E48C"/>
    <w:lvl w:ilvl="0" w:tplc="E828F70C">
      <w:start w:val="1"/>
      <w:numFmt w:val="decimal"/>
      <w:pStyle w:val="Kop1"/>
      <w:lvlText w:val="%1."/>
      <w:lvlJc w:val="left"/>
      <w:pPr>
        <w:ind w:left="927"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1033ED"/>
    <w:multiLevelType w:val="hybridMultilevel"/>
    <w:tmpl w:val="EB9689B0"/>
    <w:lvl w:ilvl="0" w:tplc="833AF1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4"/>
  </w:num>
  <w:num w:numId="5">
    <w:abstractNumId w:val="1"/>
  </w:num>
  <w:num w:numId="6">
    <w:abstractNumId w:val="9"/>
    <w:lvlOverride w:ilvl="0">
      <w:startOverride w:val="1"/>
    </w:lvlOverride>
  </w:num>
  <w:num w:numId="7">
    <w:abstractNumId w:val="9"/>
    <w:lvlOverride w:ilvl="0">
      <w:startOverride w:val="1"/>
    </w:lvlOverride>
  </w:num>
  <w:num w:numId="8">
    <w:abstractNumId w:val="8"/>
  </w:num>
  <w:num w:numId="9">
    <w:abstractNumId w:val="10"/>
  </w:num>
  <w:num w:numId="10">
    <w:abstractNumId w:val="3"/>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BB"/>
    <w:rsid w:val="00004532"/>
    <w:rsid w:val="000049B0"/>
    <w:rsid w:val="000112B9"/>
    <w:rsid w:val="00020943"/>
    <w:rsid w:val="00027D22"/>
    <w:rsid w:val="000373F5"/>
    <w:rsid w:val="00043E35"/>
    <w:rsid w:val="00077B1C"/>
    <w:rsid w:val="00085E1F"/>
    <w:rsid w:val="00095F7B"/>
    <w:rsid w:val="000A4063"/>
    <w:rsid w:val="000A56BD"/>
    <w:rsid w:val="000C7F25"/>
    <w:rsid w:val="000D2060"/>
    <w:rsid w:val="00107356"/>
    <w:rsid w:val="00121787"/>
    <w:rsid w:val="001232ED"/>
    <w:rsid w:val="00123BF2"/>
    <w:rsid w:val="00134C64"/>
    <w:rsid w:val="00136BE2"/>
    <w:rsid w:val="00136F5D"/>
    <w:rsid w:val="001606D9"/>
    <w:rsid w:val="00164DC5"/>
    <w:rsid w:val="00190CA0"/>
    <w:rsid w:val="001961AE"/>
    <w:rsid w:val="001A413B"/>
    <w:rsid w:val="001B4F3D"/>
    <w:rsid w:val="001C6B17"/>
    <w:rsid w:val="001D0025"/>
    <w:rsid w:val="001D72EC"/>
    <w:rsid w:val="001D7487"/>
    <w:rsid w:val="002010B6"/>
    <w:rsid w:val="00201AAD"/>
    <w:rsid w:val="00201C0D"/>
    <w:rsid w:val="00220057"/>
    <w:rsid w:val="002200BD"/>
    <w:rsid w:val="00237712"/>
    <w:rsid w:val="002410E2"/>
    <w:rsid w:val="002450C9"/>
    <w:rsid w:val="002B58F3"/>
    <w:rsid w:val="002C5618"/>
    <w:rsid w:val="0030237C"/>
    <w:rsid w:val="0030378D"/>
    <w:rsid w:val="003130AA"/>
    <w:rsid w:val="00334837"/>
    <w:rsid w:val="00335C53"/>
    <w:rsid w:val="0034479F"/>
    <w:rsid w:val="00345619"/>
    <w:rsid w:val="00351999"/>
    <w:rsid w:val="00353299"/>
    <w:rsid w:val="00354507"/>
    <w:rsid w:val="0035527E"/>
    <w:rsid w:val="003A2395"/>
    <w:rsid w:val="003B5430"/>
    <w:rsid w:val="003B6882"/>
    <w:rsid w:val="003C330A"/>
    <w:rsid w:val="003C7E19"/>
    <w:rsid w:val="003D078D"/>
    <w:rsid w:val="003D355B"/>
    <w:rsid w:val="003D4AA7"/>
    <w:rsid w:val="003E0971"/>
    <w:rsid w:val="003F53CE"/>
    <w:rsid w:val="003F77EF"/>
    <w:rsid w:val="004159A5"/>
    <w:rsid w:val="00437F4D"/>
    <w:rsid w:val="00450F7B"/>
    <w:rsid w:val="0047032E"/>
    <w:rsid w:val="00491A2B"/>
    <w:rsid w:val="004A2775"/>
    <w:rsid w:val="004A4A17"/>
    <w:rsid w:val="005377F1"/>
    <w:rsid w:val="0055144C"/>
    <w:rsid w:val="0055144D"/>
    <w:rsid w:val="00557C92"/>
    <w:rsid w:val="00567F7F"/>
    <w:rsid w:val="005B519E"/>
    <w:rsid w:val="005C6996"/>
    <w:rsid w:val="00634ACB"/>
    <w:rsid w:val="00663E13"/>
    <w:rsid w:val="0067610D"/>
    <w:rsid w:val="0068333B"/>
    <w:rsid w:val="006849D9"/>
    <w:rsid w:val="006A643A"/>
    <w:rsid w:val="006D5A81"/>
    <w:rsid w:val="006D5F66"/>
    <w:rsid w:val="006E3683"/>
    <w:rsid w:val="007206A9"/>
    <w:rsid w:val="00730C6A"/>
    <w:rsid w:val="007325E6"/>
    <w:rsid w:val="0079116C"/>
    <w:rsid w:val="007B0BE3"/>
    <w:rsid w:val="007D5144"/>
    <w:rsid w:val="007D6DE9"/>
    <w:rsid w:val="007D7AEA"/>
    <w:rsid w:val="007E17E6"/>
    <w:rsid w:val="007E34BF"/>
    <w:rsid w:val="00802074"/>
    <w:rsid w:val="00807633"/>
    <w:rsid w:val="00812482"/>
    <w:rsid w:val="008271C3"/>
    <w:rsid w:val="00837870"/>
    <w:rsid w:val="00845E24"/>
    <w:rsid w:val="0085624A"/>
    <w:rsid w:val="008716F7"/>
    <w:rsid w:val="00892EA8"/>
    <w:rsid w:val="008A0823"/>
    <w:rsid w:val="008A10AD"/>
    <w:rsid w:val="008D4669"/>
    <w:rsid w:val="008E12B5"/>
    <w:rsid w:val="008E5157"/>
    <w:rsid w:val="009013EC"/>
    <w:rsid w:val="009018A1"/>
    <w:rsid w:val="00913302"/>
    <w:rsid w:val="009206D8"/>
    <w:rsid w:val="0092172C"/>
    <w:rsid w:val="00942444"/>
    <w:rsid w:val="00944887"/>
    <w:rsid w:val="0096158B"/>
    <w:rsid w:val="009654EA"/>
    <w:rsid w:val="00972146"/>
    <w:rsid w:val="00977D4D"/>
    <w:rsid w:val="00984CD1"/>
    <w:rsid w:val="009864B9"/>
    <w:rsid w:val="00994A33"/>
    <w:rsid w:val="009A78BB"/>
    <w:rsid w:val="009B2593"/>
    <w:rsid w:val="009B6A18"/>
    <w:rsid w:val="009D002E"/>
    <w:rsid w:val="009E2329"/>
    <w:rsid w:val="009E30AF"/>
    <w:rsid w:val="009E7292"/>
    <w:rsid w:val="00A21FC1"/>
    <w:rsid w:val="00A53244"/>
    <w:rsid w:val="00A67B05"/>
    <w:rsid w:val="00A867A7"/>
    <w:rsid w:val="00AF006C"/>
    <w:rsid w:val="00AF3E52"/>
    <w:rsid w:val="00B11403"/>
    <w:rsid w:val="00B13579"/>
    <w:rsid w:val="00B24AF7"/>
    <w:rsid w:val="00B640B0"/>
    <w:rsid w:val="00B7692F"/>
    <w:rsid w:val="00B7711C"/>
    <w:rsid w:val="00B97D4B"/>
    <w:rsid w:val="00BB1CD2"/>
    <w:rsid w:val="00BC08D1"/>
    <w:rsid w:val="00BC4E80"/>
    <w:rsid w:val="00BC578B"/>
    <w:rsid w:val="00BC7C84"/>
    <w:rsid w:val="00BD5FD8"/>
    <w:rsid w:val="00BE25FC"/>
    <w:rsid w:val="00C03EE9"/>
    <w:rsid w:val="00C32363"/>
    <w:rsid w:val="00C81CDA"/>
    <w:rsid w:val="00CA3D9D"/>
    <w:rsid w:val="00CB10E9"/>
    <w:rsid w:val="00CC2DEC"/>
    <w:rsid w:val="00CC405B"/>
    <w:rsid w:val="00CE5763"/>
    <w:rsid w:val="00CF0F05"/>
    <w:rsid w:val="00CF44E4"/>
    <w:rsid w:val="00D04E77"/>
    <w:rsid w:val="00D11D66"/>
    <w:rsid w:val="00D201B4"/>
    <w:rsid w:val="00D2300D"/>
    <w:rsid w:val="00D2485B"/>
    <w:rsid w:val="00D31908"/>
    <w:rsid w:val="00D4281E"/>
    <w:rsid w:val="00D44032"/>
    <w:rsid w:val="00D63F52"/>
    <w:rsid w:val="00D737F4"/>
    <w:rsid w:val="00D77093"/>
    <w:rsid w:val="00D868C4"/>
    <w:rsid w:val="00D94F4F"/>
    <w:rsid w:val="00D96900"/>
    <w:rsid w:val="00E06C87"/>
    <w:rsid w:val="00E14376"/>
    <w:rsid w:val="00E27171"/>
    <w:rsid w:val="00E413B6"/>
    <w:rsid w:val="00E44BF2"/>
    <w:rsid w:val="00E46216"/>
    <w:rsid w:val="00E46730"/>
    <w:rsid w:val="00E50E48"/>
    <w:rsid w:val="00E51869"/>
    <w:rsid w:val="00E52F7E"/>
    <w:rsid w:val="00F06E5E"/>
    <w:rsid w:val="00F17F15"/>
    <w:rsid w:val="00F2696A"/>
    <w:rsid w:val="00F817C0"/>
    <w:rsid w:val="00F91CCD"/>
    <w:rsid w:val="00FA7473"/>
    <w:rsid w:val="00FA7894"/>
    <w:rsid w:val="00FB01D3"/>
    <w:rsid w:val="00FC2EA5"/>
    <w:rsid w:val="00FD130D"/>
    <w:rsid w:val="00FD34AE"/>
    <w:rsid w:val="00FF5331"/>
    <w:rsid w:val="00FF5A03"/>
    <w:rsid w:val="00FF6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7A6FCCF-0F5F-47D8-9B5C-5B36146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44E4"/>
    <w:rPr>
      <w:sz w:val="24"/>
      <w:szCs w:val="24"/>
    </w:rPr>
  </w:style>
  <w:style w:type="paragraph" w:styleId="Kop1">
    <w:name w:val="heading 1"/>
    <w:basedOn w:val="Standaard"/>
    <w:next w:val="Standaard"/>
    <w:link w:val="Kop1Char"/>
    <w:uiPriority w:val="9"/>
    <w:qFormat/>
    <w:rsid w:val="009A78BB"/>
    <w:pPr>
      <w:keepNext/>
      <w:numPr>
        <w:numId w:val="2"/>
      </w:numPr>
      <w:spacing w:before="240" w:after="60" w:line="276" w:lineRule="auto"/>
      <w:outlineLvl w:val="0"/>
    </w:pPr>
    <w:rPr>
      <w:rFonts w:ascii="Verdana" w:hAnsi="Verdana"/>
      <w:b/>
      <w:bCs/>
      <w:kern w:val="32"/>
      <w:sz w:val="20"/>
      <w:szCs w:val="3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fzendgegevenskop">
    <w:name w:val="Huisstijl - Afzendgegevens kop"/>
    <w:basedOn w:val="Standaard"/>
    <w:rsid w:val="009A78BB"/>
    <w:pPr>
      <w:widowControl w:val="0"/>
      <w:suppressAutoHyphens/>
      <w:autoSpaceDN w:val="0"/>
      <w:spacing w:line="180" w:lineRule="exact"/>
      <w:textAlignment w:val="baseline"/>
    </w:pPr>
    <w:rPr>
      <w:rFonts w:ascii="Verdana" w:eastAsia="DejaVu Sans" w:hAnsi="Verdana" w:cs="Lohit Hindi"/>
      <w:b/>
      <w:kern w:val="3"/>
      <w:sz w:val="13"/>
      <w:lang w:eastAsia="zh-CN" w:bidi="hi-IN"/>
    </w:rPr>
  </w:style>
  <w:style w:type="paragraph" w:customStyle="1" w:styleId="Huisstijl-Afzendgegevens">
    <w:name w:val="Huisstijl - Afzendgegevens"/>
    <w:basedOn w:val="Standaard"/>
    <w:rsid w:val="009A78BB"/>
    <w:pPr>
      <w:widowControl w:val="0"/>
      <w:tabs>
        <w:tab w:val="left" w:pos="170"/>
      </w:tabs>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ReferentiegegevenskopW1">
    <w:name w:val="Huisstijl - Referentiegegevens kop W1"/>
    <w:basedOn w:val="Standaard"/>
    <w:next w:val="Huisstijl-Referentiegegevens"/>
    <w:rsid w:val="009A78BB"/>
    <w:pPr>
      <w:widowControl w:val="0"/>
      <w:suppressAutoHyphens/>
      <w:autoSpaceDN w:val="0"/>
      <w:spacing w:before="90" w:line="180" w:lineRule="exact"/>
      <w:textAlignment w:val="baseline"/>
    </w:pPr>
    <w:rPr>
      <w:rFonts w:ascii="Verdana" w:eastAsia="DejaVu Sans" w:hAnsi="Verdana" w:cs="Lohit Hindi"/>
      <w:b/>
      <w:kern w:val="3"/>
      <w:sz w:val="13"/>
      <w:lang w:eastAsia="zh-CN" w:bidi="hi-IN"/>
    </w:rPr>
  </w:style>
  <w:style w:type="paragraph" w:customStyle="1" w:styleId="Huisstijl-Referentiegegevens">
    <w:name w:val="Huisstijl - Referentiegegevens"/>
    <w:basedOn w:val="Standaard"/>
    <w:rsid w:val="009A78BB"/>
    <w:pPr>
      <w:widowControl w:val="0"/>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ReferentiegegevenskopW2">
    <w:name w:val="Huisstijl - Referentiegegevens kop W2"/>
    <w:basedOn w:val="Standaard"/>
    <w:next w:val="Huisstijl-Referentiegegevens"/>
    <w:rsid w:val="009A78BB"/>
    <w:pPr>
      <w:widowControl w:val="0"/>
      <w:suppressAutoHyphens/>
      <w:autoSpaceDN w:val="0"/>
      <w:spacing w:before="270" w:line="180" w:lineRule="exact"/>
      <w:textAlignment w:val="baseline"/>
    </w:pPr>
    <w:rPr>
      <w:rFonts w:ascii="Verdana" w:eastAsia="DejaVu Sans" w:hAnsi="Verdana" w:cs="Lohit Hindi"/>
      <w:b/>
      <w:kern w:val="3"/>
      <w:sz w:val="13"/>
      <w:lang w:eastAsia="zh-CN" w:bidi="hi-IN"/>
    </w:rPr>
  </w:style>
  <w:style w:type="character" w:styleId="Hyperlink">
    <w:name w:val="Hyperlink"/>
    <w:uiPriority w:val="99"/>
    <w:unhideWhenUsed/>
    <w:rsid w:val="009A78BB"/>
    <w:rPr>
      <w:color w:val="0000FF"/>
      <w:u w:val="single"/>
    </w:rPr>
  </w:style>
  <w:style w:type="paragraph" w:styleId="Koptekst">
    <w:name w:val="header"/>
    <w:basedOn w:val="Standaard"/>
    <w:link w:val="KoptekstChar"/>
    <w:uiPriority w:val="99"/>
    <w:unhideWhenUsed/>
    <w:rsid w:val="009A78BB"/>
    <w:pPr>
      <w:tabs>
        <w:tab w:val="center" w:pos="4536"/>
        <w:tab w:val="right" w:pos="9072"/>
      </w:tabs>
      <w:spacing w:before="200" w:after="200" w:line="276" w:lineRule="auto"/>
    </w:pPr>
    <w:rPr>
      <w:rFonts w:eastAsia="DejaVu Sans"/>
      <w:sz w:val="20"/>
      <w:szCs w:val="21"/>
    </w:rPr>
  </w:style>
  <w:style w:type="character" w:customStyle="1" w:styleId="KoptekstChar">
    <w:name w:val="Koptekst Char"/>
    <w:basedOn w:val="Standaardalinea-lettertype"/>
    <w:link w:val="Koptekst"/>
    <w:uiPriority w:val="99"/>
    <w:rsid w:val="009A78BB"/>
    <w:rPr>
      <w:rFonts w:eastAsia="DejaVu Sans"/>
      <w:szCs w:val="21"/>
    </w:rPr>
  </w:style>
  <w:style w:type="paragraph" w:styleId="Ballontekst">
    <w:name w:val="Balloon Text"/>
    <w:basedOn w:val="Standaard"/>
    <w:link w:val="BallontekstChar"/>
    <w:rsid w:val="009A78BB"/>
    <w:rPr>
      <w:rFonts w:ascii="Tahoma" w:hAnsi="Tahoma" w:cs="Tahoma"/>
      <w:sz w:val="16"/>
      <w:szCs w:val="16"/>
    </w:rPr>
  </w:style>
  <w:style w:type="character" w:customStyle="1" w:styleId="BallontekstChar">
    <w:name w:val="Ballontekst Char"/>
    <w:basedOn w:val="Standaardalinea-lettertype"/>
    <w:link w:val="Ballontekst"/>
    <w:rsid w:val="009A78BB"/>
    <w:rPr>
      <w:rFonts w:ascii="Tahoma" w:hAnsi="Tahoma" w:cs="Tahoma"/>
      <w:sz w:val="16"/>
      <w:szCs w:val="16"/>
    </w:rPr>
  </w:style>
  <w:style w:type="paragraph" w:styleId="Lijstalinea">
    <w:name w:val="List Paragraph"/>
    <w:basedOn w:val="Standaard"/>
    <w:uiPriority w:val="34"/>
    <w:qFormat/>
    <w:rsid w:val="009A78BB"/>
    <w:pPr>
      <w:spacing w:before="200" w:after="200" w:line="276" w:lineRule="auto"/>
      <w:ind w:left="720"/>
      <w:contextualSpacing/>
    </w:pPr>
    <w:rPr>
      <w:rFonts w:ascii="Calibri" w:hAnsi="Calibri"/>
      <w:sz w:val="20"/>
      <w:szCs w:val="20"/>
      <w:lang w:val="en-US" w:eastAsia="en-US" w:bidi="en-US"/>
    </w:rPr>
  </w:style>
  <w:style w:type="paragraph" w:styleId="Voettekst">
    <w:name w:val="footer"/>
    <w:basedOn w:val="Standaard"/>
    <w:link w:val="VoettekstChar"/>
    <w:uiPriority w:val="99"/>
    <w:rsid w:val="009A78BB"/>
    <w:pPr>
      <w:tabs>
        <w:tab w:val="center" w:pos="4536"/>
        <w:tab w:val="right" w:pos="9072"/>
      </w:tabs>
    </w:pPr>
  </w:style>
  <w:style w:type="character" w:customStyle="1" w:styleId="VoettekstChar">
    <w:name w:val="Voettekst Char"/>
    <w:basedOn w:val="Standaardalinea-lettertype"/>
    <w:link w:val="Voettekst"/>
    <w:uiPriority w:val="99"/>
    <w:rsid w:val="009A78BB"/>
    <w:rPr>
      <w:sz w:val="24"/>
      <w:szCs w:val="24"/>
    </w:rPr>
  </w:style>
  <w:style w:type="character" w:customStyle="1" w:styleId="Kop1Char">
    <w:name w:val="Kop 1 Char"/>
    <w:basedOn w:val="Standaardalinea-lettertype"/>
    <w:link w:val="Kop1"/>
    <w:uiPriority w:val="9"/>
    <w:rsid w:val="009A78BB"/>
    <w:rPr>
      <w:rFonts w:ascii="Verdana" w:hAnsi="Verdana"/>
      <w:b/>
      <w:bCs/>
      <w:kern w:val="32"/>
      <w:szCs w:val="32"/>
      <w:lang w:val="en-US" w:eastAsia="en-US" w:bidi="en-US"/>
    </w:rPr>
  </w:style>
  <w:style w:type="paragraph" w:styleId="Ondertitel">
    <w:name w:val="Subtitle"/>
    <w:basedOn w:val="Standaard"/>
    <w:next w:val="Standaard"/>
    <w:link w:val="OndertitelChar"/>
    <w:qFormat/>
    <w:rsid w:val="00FC2EA5"/>
    <w:pPr>
      <w:keepNext/>
      <w:widowControl w:val="0"/>
      <w:suppressAutoHyphens/>
      <w:autoSpaceDN w:val="0"/>
      <w:spacing w:before="240" w:after="120" w:line="240" w:lineRule="exact"/>
      <w:jc w:val="center"/>
      <w:textAlignment w:val="baseline"/>
    </w:pPr>
    <w:rPr>
      <w:rFonts w:ascii="Arial" w:eastAsia="DejaVu Sans" w:hAnsi="Arial" w:cs="Lohit Hindi"/>
      <w:i/>
      <w:iCs/>
      <w:kern w:val="3"/>
      <w:sz w:val="28"/>
      <w:szCs w:val="28"/>
      <w:lang w:eastAsia="zh-CN" w:bidi="hi-IN"/>
    </w:rPr>
  </w:style>
  <w:style w:type="character" w:customStyle="1" w:styleId="OndertitelChar">
    <w:name w:val="Ondertitel Char"/>
    <w:basedOn w:val="Standaardalinea-lettertype"/>
    <w:link w:val="Ondertitel"/>
    <w:rsid w:val="00FC2EA5"/>
    <w:rPr>
      <w:rFonts w:ascii="Arial" w:eastAsia="DejaVu Sans" w:hAnsi="Arial" w:cs="Lohit Hindi"/>
      <w:i/>
      <w:iCs/>
      <w:kern w:val="3"/>
      <w:sz w:val="28"/>
      <w:szCs w:val="28"/>
      <w:lang w:eastAsia="zh-CN" w:bidi="hi-IN"/>
    </w:rPr>
  </w:style>
  <w:style w:type="character" w:styleId="Regelnummer">
    <w:name w:val="line number"/>
    <w:basedOn w:val="Standaardalinea-lettertype"/>
    <w:rsid w:val="006D5F66"/>
  </w:style>
  <w:style w:type="paragraph" w:customStyle="1" w:styleId="a">
    <w:basedOn w:val="Standaard"/>
    <w:next w:val="Ondertitel"/>
    <w:link w:val="SubtitelChar"/>
    <w:qFormat/>
    <w:rsid w:val="001D72EC"/>
    <w:rPr>
      <w:rFonts w:ascii="Arial" w:hAnsi="Arial"/>
      <w:b/>
      <w:sz w:val="22"/>
      <w:szCs w:val="20"/>
      <w:u w:val="single"/>
      <w:lang w:val="en-US"/>
    </w:rPr>
  </w:style>
  <w:style w:type="character" w:customStyle="1" w:styleId="SubtitelChar">
    <w:name w:val="Subtitel Char"/>
    <w:link w:val="a"/>
    <w:rsid w:val="001D72EC"/>
    <w:rPr>
      <w:rFonts w:ascii="Arial" w:eastAsia="Times New Roman" w:hAnsi="Arial"/>
      <w:b/>
      <w:sz w:val="22"/>
      <w:u w:val="single"/>
      <w:lang w:val="en-US"/>
    </w:rPr>
  </w:style>
  <w:style w:type="paragraph" w:customStyle="1" w:styleId="Default">
    <w:name w:val="Default"/>
    <w:rsid w:val="003F53C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is@mbsov.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s@mbsov.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SOV@mindef.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is@mbsov.nl" TargetMode="External"/><Relationship Id="rId4" Type="http://schemas.openxmlformats.org/officeDocument/2006/relationships/settings" Target="settings.xml"/><Relationship Id="rId9" Type="http://schemas.openxmlformats.org/officeDocument/2006/relationships/hyperlink" Target="mailto:MBSOV@mindef.n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C81BD-ED79-4871-AC07-7011EC05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722</Words>
  <Characters>3976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u00g8t1</dc:creator>
  <cp:lastModifiedBy>Niek den Daas</cp:lastModifiedBy>
  <cp:revision>11</cp:revision>
  <cp:lastPrinted>2024-04-01T09:38:00Z</cp:lastPrinted>
  <dcterms:created xsi:type="dcterms:W3CDTF">2024-04-01T09:08:00Z</dcterms:created>
  <dcterms:modified xsi:type="dcterms:W3CDTF">2024-04-07T09:24:00Z</dcterms:modified>
</cp:coreProperties>
</file>